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464" w:type="dxa"/>
        <w:tblLook w:val="04A0"/>
      </w:tblPr>
      <w:tblGrid>
        <w:gridCol w:w="1951"/>
        <w:gridCol w:w="5528"/>
        <w:gridCol w:w="1985"/>
      </w:tblGrid>
      <w:tr w:rsidR="00B12402" w:rsidTr="00394567">
        <w:tc>
          <w:tcPr>
            <w:tcW w:w="9464" w:type="dxa"/>
            <w:gridSpan w:val="3"/>
          </w:tcPr>
          <w:p w:rsidR="00B12402" w:rsidRPr="00B6509F" w:rsidRDefault="00B12402" w:rsidP="00B6509F">
            <w:pPr>
              <w:rPr>
                <w:rFonts w:ascii="Calibri" w:eastAsia="Times New Roman" w:hAnsi="Calibri" w:cs="Times New Roman"/>
                <w:b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 xml:space="preserve">                                          </w:t>
            </w:r>
            <w:r w:rsidR="00B6509F"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  <w:r w:rsidRPr="00B6509F">
              <w:rPr>
                <w:rFonts w:ascii="Calibri" w:eastAsia="Times New Roman" w:hAnsi="Calibri" w:cs="Times New Roman"/>
                <w:b/>
                <w:lang w:eastAsia="es-ES"/>
              </w:rPr>
              <w:t>UNIVERSIDAD CATÓLICA DE CÓRDOBA</w:t>
            </w:r>
          </w:p>
          <w:p w:rsidR="00B12402" w:rsidRPr="00B6509F" w:rsidRDefault="00B12402" w:rsidP="00B6509F">
            <w:pPr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B6509F">
              <w:rPr>
                <w:rFonts w:ascii="Calibri" w:eastAsia="Times New Roman" w:hAnsi="Calibri" w:cs="Times New Roman"/>
                <w:b/>
                <w:lang w:eastAsia="es-ES"/>
              </w:rPr>
              <w:t xml:space="preserve">                                            </w:t>
            </w:r>
            <w:r w:rsidR="00B6509F" w:rsidRPr="00B6509F">
              <w:rPr>
                <w:rFonts w:ascii="Calibri" w:eastAsia="Times New Roman" w:hAnsi="Calibri" w:cs="Times New Roman"/>
                <w:b/>
                <w:lang w:eastAsia="es-ES"/>
              </w:rPr>
              <w:t xml:space="preserve">  </w:t>
            </w:r>
            <w:r w:rsidRPr="00B6509F">
              <w:rPr>
                <w:rFonts w:ascii="Calibri" w:eastAsia="Times New Roman" w:hAnsi="Calibri" w:cs="Times New Roman"/>
                <w:b/>
                <w:lang w:eastAsia="es-ES"/>
              </w:rPr>
              <w:t xml:space="preserve">        FACULTAD DE EDUCACIÓN</w:t>
            </w:r>
          </w:p>
          <w:p w:rsidR="00B12402" w:rsidRPr="00B6509F" w:rsidRDefault="00B12402" w:rsidP="00B6509F">
            <w:pPr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B6509F">
              <w:rPr>
                <w:rFonts w:ascii="Calibri" w:eastAsia="Times New Roman" w:hAnsi="Calibri" w:cs="Times New Roman"/>
                <w:b/>
                <w:lang w:eastAsia="es-ES"/>
              </w:rPr>
              <w:t>CENTRO DE INVESTIGACIÓN                                         MAESTRÍA EN INVESTIGACIÓN EDUCATIVA</w:t>
            </w:r>
          </w:p>
          <w:p w:rsidR="003A5966" w:rsidRPr="00B6509F" w:rsidRDefault="00B12402" w:rsidP="00B6509F">
            <w:pPr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B6509F">
              <w:rPr>
                <w:rFonts w:ascii="Calibri" w:eastAsia="Times New Roman" w:hAnsi="Calibri" w:cs="Times New Roman"/>
                <w:b/>
                <w:lang w:eastAsia="es-ES"/>
              </w:rPr>
              <w:t xml:space="preserve">                           IX  JORNADA DE PRESENTACION DE EQUIPOS DE INVESTIGACION</w:t>
            </w:r>
          </w:p>
          <w:p w:rsidR="00B12402" w:rsidRDefault="003A5966" w:rsidP="00B6509F">
            <w:pPr>
              <w:rPr>
                <w:rFonts w:ascii="Verdana" w:eastAsia="Calibri" w:hAnsi="Verdana" w:cs="Times New Roman"/>
                <w:b/>
                <w:lang w:eastAsia="es-ES"/>
              </w:rPr>
            </w:pPr>
            <w:r w:rsidRPr="00B6509F">
              <w:rPr>
                <w:rFonts w:ascii="Calibri" w:eastAsia="Times New Roman" w:hAnsi="Calibri" w:cs="Times New Roman"/>
                <w:b/>
                <w:lang w:eastAsia="es-ES"/>
              </w:rPr>
              <w:t xml:space="preserve">                        </w:t>
            </w:r>
            <w:r w:rsidR="00B12402" w:rsidRPr="00B6509F">
              <w:rPr>
                <w:rFonts w:ascii="Verdana" w:eastAsia="Calibri" w:hAnsi="Verdana" w:cs="Times New Roman"/>
                <w:b/>
                <w:lang w:eastAsia="es-ES"/>
              </w:rPr>
              <w:t xml:space="preserve"> “El estado de la investigación educativa en la UCC</w:t>
            </w:r>
          </w:p>
          <w:p w:rsidR="00231702" w:rsidRPr="003A5966" w:rsidRDefault="00231702" w:rsidP="00B6509F">
            <w:pPr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Verdana" w:eastAsia="Calibri" w:hAnsi="Verdana" w:cs="Times New Roman"/>
                <w:b/>
                <w:lang w:eastAsia="es-ES"/>
              </w:rPr>
              <w:t xml:space="preserve">                                        1ro de julio de 2016</w:t>
            </w:r>
          </w:p>
        </w:tc>
      </w:tr>
      <w:tr w:rsidR="00B12402" w:rsidTr="00394567">
        <w:tc>
          <w:tcPr>
            <w:tcW w:w="9464" w:type="dxa"/>
            <w:gridSpan w:val="3"/>
          </w:tcPr>
          <w:p w:rsidR="00B12402" w:rsidRDefault="00B12402"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 xml:space="preserve">                                                                 </w:t>
            </w:r>
            <w:r w:rsidRPr="00B12402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PROGRAMA</w:t>
            </w:r>
          </w:p>
        </w:tc>
      </w:tr>
      <w:tr w:rsidR="00B12402" w:rsidTr="00394567">
        <w:tc>
          <w:tcPr>
            <w:tcW w:w="1951" w:type="dxa"/>
          </w:tcPr>
          <w:p w:rsidR="00B12402" w:rsidRPr="00B12402" w:rsidRDefault="00B12402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  <w:r w:rsidRPr="00B12402">
              <w:rPr>
                <w:rFonts w:ascii="Calibri" w:eastAsia="Times New Roman" w:hAnsi="Calibri" w:cs="Times New Roman"/>
                <w:lang w:eastAsia="es-ES"/>
              </w:rPr>
              <w:t>8.00 a 8.30</w:t>
            </w:r>
          </w:p>
          <w:p w:rsidR="00B12402" w:rsidRPr="00B12402" w:rsidRDefault="00B12402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  <w:r w:rsidRPr="00B12402">
              <w:rPr>
                <w:rFonts w:ascii="Calibri" w:eastAsia="Times New Roman" w:hAnsi="Calibri" w:cs="Times New Roman"/>
                <w:lang w:eastAsia="es-ES"/>
              </w:rPr>
              <w:t>8.30  a 9.00</w:t>
            </w:r>
          </w:p>
          <w:p w:rsidR="00B12402" w:rsidRPr="00B12402" w:rsidRDefault="00B12402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B12402" w:rsidRPr="00B12402" w:rsidRDefault="00B12402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B12402" w:rsidRPr="00B12402" w:rsidRDefault="00B12402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B12402" w:rsidRPr="00B12402" w:rsidRDefault="005B57EF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9.00  a 9.20</w:t>
            </w:r>
          </w:p>
          <w:p w:rsidR="00B12402" w:rsidRPr="00B12402" w:rsidRDefault="00B12402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B12402" w:rsidRPr="00B12402" w:rsidRDefault="00B12402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B6509F" w:rsidRDefault="00B6509F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B12402" w:rsidRPr="00B12402" w:rsidRDefault="005B57EF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9.25 a 9.45</w:t>
            </w:r>
          </w:p>
          <w:p w:rsidR="00B12402" w:rsidRPr="00B12402" w:rsidRDefault="00B12402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B12402" w:rsidRPr="00B12402" w:rsidRDefault="005B57EF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9.50 a 1</w:t>
            </w:r>
            <w:r w:rsidR="00B12402" w:rsidRPr="00B12402">
              <w:rPr>
                <w:rFonts w:ascii="Calibri" w:eastAsia="Times New Roman" w:hAnsi="Calibri" w:cs="Times New Roman"/>
                <w:lang w:eastAsia="es-ES"/>
              </w:rPr>
              <w:t>0</w:t>
            </w:r>
            <w:r>
              <w:rPr>
                <w:rFonts w:ascii="Calibri" w:eastAsia="Times New Roman" w:hAnsi="Calibri" w:cs="Times New Roman"/>
                <w:lang w:eastAsia="es-ES"/>
              </w:rPr>
              <w:t>.10</w:t>
            </w:r>
          </w:p>
          <w:p w:rsidR="00B12402" w:rsidRPr="00B12402" w:rsidRDefault="00B12402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B12402" w:rsidRPr="00B12402" w:rsidRDefault="00B12402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B12402" w:rsidRPr="00B12402" w:rsidRDefault="00B12402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B12402" w:rsidRPr="00B12402" w:rsidRDefault="005B57EF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10.15</w:t>
            </w:r>
            <w:r w:rsidR="00B12402" w:rsidRPr="00B12402">
              <w:rPr>
                <w:rFonts w:ascii="Calibri" w:eastAsia="Times New Roman" w:hAnsi="Calibri" w:cs="Times New Roman"/>
                <w:lang w:eastAsia="es-ES"/>
              </w:rPr>
              <w:t xml:space="preserve"> a 10.</w:t>
            </w:r>
            <w:r>
              <w:rPr>
                <w:rFonts w:ascii="Calibri" w:eastAsia="Times New Roman" w:hAnsi="Calibri" w:cs="Times New Roman"/>
                <w:lang w:eastAsia="es-ES"/>
              </w:rPr>
              <w:t>35</w:t>
            </w:r>
          </w:p>
          <w:p w:rsidR="00B12402" w:rsidRPr="00B12402" w:rsidRDefault="00B12402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B12402" w:rsidRPr="00B12402" w:rsidRDefault="00B12402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B12402" w:rsidRPr="00B12402" w:rsidRDefault="005B57EF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10.40 a 11.00</w:t>
            </w:r>
          </w:p>
          <w:p w:rsidR="00B12402" w:rsidRDefault="005B57EF">
            <w:r>
              <w:rPr>
                <w:rFonts w:ascii="Calibri" w:eastAsia="Times New Roman" w:hAnsi="Calibri" w:cs="Times New Roman"/>
                <w:lang w:eastAsia="es-ES"/>
              </w:rPr>
              <w:t>11. a 11.3</w:t>
            </w:r>
            <w:r w:rsidR="00B12402" w:rsidRPr="00B12402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</w:tc>
        <w:tc>
          <w:tcPr>
            <w:tcW w:w="5528" w:type="dxa"/>
            <w:shd w:val="clear" w:color="auto" w:fill="auto"/>
          </w:tcPr>
          <w:p w:rsidR="00B12402" w:rsidRPr="00394567" w:rsidRDefault="00B12402" w:rsidP="00B12402">
            <w:pPr>
              <w:spacing w:after="200" w:line="276" w:lineRule="auto"/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</w:pPr>
            <w:r w:rsidRPr="00394567">
              <w:rPr>
                <w:rFonts w:ascii="Calibri" w:eastAsia="Times New Roman" w:hAnsi="Calibri" w:cs="Times New Roman"/>
                <w:color w:val="000000" w:themeColor="text1"/>
                <w:lang w:eastAsia="es-ES"/>
              </w:rPr>
              <w:t xml:space="preserve">             APERTURA DE LA JORNADA</w:t>
            </w:r>
          </w:p>
          <w:p w:rsidR="00B12402" w:rsidRPr="00394567" w:rsidRDefault="00B12402" w:rsidP="00B12402">
            <w:pPr>
              <w:spacing w:after="200" w:line="276" w:lineRule="auto"/>
              <w:jc w:val="both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shd w:val="clear" w:color="auto" w:fill="E2EBFC"/>
                <w:lang w:eastAsia="es-ES"/>
              </w:rPr>
            </w:pPr>
            <w:r w:rsidRPr="00394567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es-ES"/>
              </w:rPr>
              <w:t>Pedagogía de la Democracia: Teorías pedagógicas y Prácticas de Ciudadanía Democrática en instituciones educativas de gestión estatal y privada de educación inicial, primaria, secundaria y Formación Docente de la Provincia de Córdoba</w:t>
            </w:r>
          </w:p>
          <w:p w:rsidR="00B12402" w:rsidRDefault="00B12402" w:rsidP="00B12402">
            <w:pPr>
              <w:spacing w:after="200" w:line="276" w:lineRule="auto"/>
              <w:jc w:val="both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shd w:val="clear" w:color="auto" w:fill="FFFFFF"/>
                <w:lang w:eastAsia="es-ES"/>
              </w:rPr>
            </w:pPr>
            <w:r w:rsidRPr="00394567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shd w:val="clear" w:color="auto" w:fill="FFFFFF"/>
                <w:lang w:eastAsia="es-ES"/>
              </w:rPr>
              <w:t xml:space="preserve">Las cátedras de formación docente en la universidad. Estudio de la integración e </w:t>
            </w:r>
            <w:proofErr w:type="spellStart"/>
            <w:r w:rsidRPr="00394567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shd w:val="clear" w:color="auto" w:fill="FFFFFF"/>
                <w:lang w:eastAsia="es-ES"/>
              </w:rPr>
              <w:t>interdisciplina</w:t>
            </w:r>
            <w:proofErr w:type="spellEnd"/>
            <w:r w:rsidRPr="00394567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shd w:val="clear" w:color="auto" w:fill="FFFFFF"/>
                <w:lang w:eastAsia="es-ES"/>
              </w:rPr>
              <w:t xml:space="preserve"> a través de una propuesta de investigación acción que articula prácticas educativas de enseñanza y de investigación en la educación superior y secundaria</w:t>
            </w:r>
          </w:p>
          <w:p w:rsidR="00394567" w:rsidRPr="00394567" w:rsidRDefault="00394567" w:rsidP="00B12402">
            <w:pPr>
              <w:spacing w:after="200" w:line="276" w:lineRule="auto"/>
              <w:jc w:val="both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shd w:val="clear" w:color="auto" w:fill="FFFFFF"/>
                <w:lang w:eastAsia="es-ES"/>
              </w:rPr>
            </w:pPr>
          </w:p>
          <w:p w:rsidR="00B12402" w:rsidRPr="00394567" w:rsidRDefault="00B12402" w:rsidP="00394567">
            <w:pPr>
              <w:spacing w:after="200" w:line="276" w:lineRule="auto"/>
              <w:jc w:val="both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shd w:val="clear" w:color="auto" w:fill="E2EBFC"/>
                <w:lang w:eastAsia="es-ES"/>
              </w:rPr>
            </w:pPr>
            <w:r w:rsidRPr="00394567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es-ES"/>
              </w:rPr>
              <w:t>Practicas Educativas que facilitan el Aprendi</w:t>
            </w:r>
            <w:r w:rsidR="00394567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es-ES"/>
              </w:rPr>
              <w:t>zaje a Niños con Discapacidad Múl</w:t>
            </w:r>
            <w:r w:rsidRPr="00394567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es-ES"/>
              </w:rPr>
              <w:t>tiple</w:t>
            </w:r>
            <w:r w:rsidRPr="00394567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shd w:val="clear" w:color="auto" w:fill="E2EBFC"/>
                <w:lang w:eastAsia="es-ES"/>
              </w:rPr>
              <w:t xml:space="preserve">  </w:t>
            </w:r>
          </w:p>
          <w:p w:rsidR="00B6509F" w:rsidRPr="00394567" w:rsidRDefault="00B12402" w:rsidP="00B12402">
            <w:pPr>
              <w:spacing w:after="200" w:line="276" w:lineRule="auto"/>
              <w:jc w:val="both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shd w:val="clear" w:color="auto" w:fill="E2EBFC"/>
                <w:lang w:eastAsia="es-ES"/>
              </w:rPr>
            </w:pPr>
            <w:r w:rsidRPr="00394567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shd w:val="clear" w:color="auto" w:fill="E2EBFC"/>
                <w:lang w:eastAsia="es-ES"/>
              </w:rPr>
              <w:t xml:space="preserve"> </w:t>
            </w:r>
          </w:p>
          <w:p w:rsidR="00B12402" w:rsidRPr="00394567" w:rsidRDefault="00B12402" w:rsidP="00B12402">
            <w:pPr>
              <w:spacing w:after="200" w:line="276" w:lineRule="auto"/>
              <w:jc w:val="both"/>
              <w:rPr>
                <w:rFonts w:ascii="Verdana" w:eastAsia="Times New Roman" w:hAnsi="Verdana" w:cs="Arial"/>
                <w:color w:val="000000" w:themeColor="text1"/>
                <w:shd w:val="clear" w:color="auto" w:fill="E2EBFC"/>
                <w:lang w:eastAsia="es-ES"/>
              </w:rPr>
            </w:pPr>
            <w:r w:rsidRPr="00394567">
              <w:rPr>
                <w:rFonts w:ascii="Verdana" w:eastAsia="Calibri" w:hAnsi="Verdana" w:cs="Arial"/>
                <w:bCs/>
                <w:color w:val="000000" w:themeColor="text1"/>
                <w:sz w:val="20"/>
                <w:szCs w:val="20"/>
                <w:lang w:eastAsia="es-ES"/>
              </w:rPr>
              <w:t>Las practicas docentes y su did</w:t>
            </w:r>
            <w:r w:rsidR="00394567">
              <w:rPr>
                <w:rFonts w:ascii="Verdana" w:eastAsia="Calibri" w:hAnsi="Verdana" w:cs="Arial"/>
                <w:bCs/>
                <w:color w:val="000000" w:themeColor="text1"/>
                <w:sz w:val="20"/>
                <w:szCs w:val="20"/>
                <w:lang w:eastAsia="es-ES"/>
              </w:rPr>
              <w:t xml:space="preserve">áctica: en las </w:t>
            </w:r>
            <w:proofErr w:type="spellStart"/>
            <w:r w:rsidR="00394567">
              <w:rPr>
                <w:rFonts w:ascii="Verdana" w:eastAsia="Calibri" w:hAnsi="Verdana" w:cs="Arial"/>
                <w:bCs/>
                <w:color w:val="000000" w:themeColor="text1"/>
                <w:sz w:val="20"/>
                <w:szCs w:val="20"/>
                <w:lang w:eastAsia="es-ES"/>
              </w:rPr>
              <w:t>Cs.</w:t>
            </w:r>
            <w:proofErr w:type="spellEnd"/>
            <w:r w:rsidR="00394567">
              <w:rPr>
                <w:rFonts w:ascii="Verdana" w:eastAsia="Calibri" w:hAnsi="Verdana" w:cs="Arial"/>
                <w:bCs/>
                <w:color w:val="000000" w:themeColor="text1"/>
                <w:sz w:val="20"/>
                <w:szCs w:val="20"/>
                <w:lang w:eastAsia="es-ES"/>
              </w:rPr>
              <w:t xml:space="preserve"> Bioló</w:t>
            </w:r>
            <w:r w:rsidRPr="00394567">
              <w:rPr>
                <w:rFonts w:ascii="Verdana" w:eastAsia="Calibri" w:hAnsi="Verdana" w:cs="Arial"/>
                <w:bCs/>
                <w:color w:val="000000" w:themeColor="text1"/>
                <w:sz w:val="20"/>
                <w:szCs w:val="20"/>
                <w:lang w:eastAsia="es-ES"/>
              </w:rPr>
              <w:t>gicas, Ambientales y de Salud en la Educaci</w:t>
            </w:r>
            <w:r w:rsidR="00394567">
              <w:rPr>
                <w:rFonts w:ascii="Verdana" w:eastAsia="Calibri" w:hAnsi="Verdana" w:cs="Arial"/>
                <w:bCs/>
                <w:color w:val="000000" w:themeColor="text1"/>
                <w:sz w:val="20"/>
                <w:szCs w:val="20"/>
                <w:lang w:eastAsia="es-ES"/>
              </w:rPr>
              <w:t>ó</w:t>
            </w:r>
            <w:r w:rsidRPr="00394567">
              <w:rPr>
                <w:rFonts w:ascii="Verdana" w:eastAsia="Calibri" w:hAnsi="Verdana" w:cs="Arial"/>
                <w:bCs/>
                <w:color w:val="000000" w:themeColor="text1"/>
                <w:sz w:val="20"/>
                <w:szCs w:val="20"/>
                <w:lang w:eastAsia="es-ES"/>
              </w:rPr>
              <w:t>n Superior.</w:t>
            </w:r>
            <w:r w:rsidRPr="00394567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eastAsia="es-ES"/>
              </w:rPr>
              <w:br/>
            </w:r>
            <w:r w:rsidRPr="00394567">
              <w:rPr>
                <w:rFonts w:ascii="Verdana" w:eastAsia="Calibri" w:hAnsi="Verdana" w:cs="Arial"/>
                <w:i/>
                <w:iCs/>
                <w:color w:val="000000" w:themeColor="text1"/>
                <w:sz w:val="20"/>
                <w:szCs w:val="20"/>
                <w:lang w:eastAsia="es-ES"/>
              </w:rPr>
              <w:t xml:space="preserve">¿Como acortar distancias entre lo que </w:t>
            </w:r>
            <w:r w:rsidRPr="00394567">
              <w:rPr>
                <w:rFonts w:ascii="Verdana" w:eastAsia="Calibri" w:hAnsi="Verdana" w:cs="Arial"/>
                <w:bCs/>
                <w:i/>
                <w:iCs/>
                <w:color w:val="000000" w:themeColor="text1"/>
                <w:sz w:val="20"/>
                <w:szCs w:val="20"/>
                <w:lang w:eastAsia="es-ES"/>
              </w:rPr>
              <w:t>sabemos</w:t>
            </w:r>
            <w:r w:rsidRPr="00394567">
              <w:rPr>
                <w:rFonts w:ascii="Verdana" w:eastAsia="Calibri" w:hAnsi="Verdana" w:cs="Arial"/>
                <w:i/>
                <w:iCs/>
                <w:color w:val="000000" w:themeColor="text1"/>
                <w:sz w:val="20"/>
                <w:szCs w:val="20"/>
                <w:lang w:eastAsia="es-ES"/>
              </w:rPr>
              <w:t xml:space="preserve"> y lo que </w:t>
            </w:r>
            <w:r w:rsidRPr="00394567">
              <w:rPr>
                <w:rFonts w:ascii="Verdana" w:eastAsia="Calibri" w:hAnsi="Verdana" w:cs="Arial"/>
                <w:bCs/>
                <w:i/>
                <w:iCs/>
                <w:color w:val="000000" w:themeColor="text1"/>
                <w:sz w:val="20"/>
                <w:szCs w:val="20"/>
                <w:lang w:eastAsia="es-ES"/>
              </w:rPr>
              <w:t>hacemos</w:t>
            </w:r>
            <w:r w:rsidRPr="00394567">
              <w:rPr>
                <w:rFonts w:ascii="Arial" w:eastAsia="Calibri" w:hAnsi="Arial" w:cs="Arial"/>
                <w:i/>
                <w:iCs/>
                <w:color w:val="000000" w:themeColor="text1"/>
                <w:sz w:val="21"/>
                <w:szCs w:val="21"/>
                <w:lang w:eastAsia="es-ES"/>
              </w:rPr>
              <w:t>?</w:t>
            </w:r>
          </w:p>
          <w:p w:rsidR="00254311" w:rsidRPr="00394567" w:rsidRDefault="00254311" w:rsidP="00E77E56">
            <w:pPr>
              <w:spacing w:after="200" w:line="276" w:lineRule="auto"/>
              <w:jc w:val="both"/>
              <w:rPr>
                <w:rFonts w:ascii="Verdana" w:eastAsia="Times New Roman" w:hAnsi="Verdana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  <w:p w:rsidR="00E77E56" w:rsidRPr="00394567" w:rsidRDefault="00E77E56" w:rsidP="00E77E56">
            <w:pPr>
              <w:spacing w:after="200" w:line="276" w:lineRule="auto"/>
              <w:jc w:val="both"/>
              <w:rPr>
                <w:rFonts w:ascii="Verdana" w:eastAsia="Times New Roman" w:hAnsi="Verdana" w:cs="Arial"/>
                <w:color w:val="000000" w:themeColor="text1"/>
                <w:shd w:val="clear" w:color="auto" w:fill="E2EBFC"/>
                <w:lang w:eastAsia="es-ES"/>
              </w:rPr>
            </w:pPr>
            <w:r w:rsidRPr="00394567">
              <w:rPr>
                <w:rFonts w:ascii="Verdana" w:eastAsia="Times New Roman" w:hAnsi="Verdana" w:cs="Arial"/>
                <w:bCs/>
                <w:color w:val="000000" w:themeColor="text1"/>
                <w:sz w:val="20"/>
                <w:szCs w:val="20"/>
                <w:lang w:val="es-ES_tradnl"/>
              </w:rPr>
              <w:t>Trayectorias de participación en comunidades de aprendizaje: dimensiones personales y sociales en la configuración de contextos favorables para los aprendizajes</w:t>
            </w:r>
          </w:p>
          <w:p w:rsidR="005B57EF" w:rsidRPr="00394567" w:rsidRDefault="005B57EF" w:rsidP="00394567">
            <w:pPr>
              <w:spacing w:after="200" w:line="276" w:lineRule="auto"/>
              <w:jc w:val="both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shd w:val="clear" w:color="auto" w:fill="E2EBFC"/>
                <w:lang w:eastAsia="es-ES"/>
              </w:rPr>
            </w:pPr>
            <w:r w:rsidRPr="00394567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shd w:val="clear" w:color="auto" w:fill="FFFFFF" w:themeFill="background1"/>
                <w:lang w:eastAsia="es-ES"/>
              </w:rPr>
              <w:t>Diálogo/Intercambio/</w:t>
            </w:r>
            <w:r w:rsidR="00B12402" w:rsidRPr="00394567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shd w:val="clear" w:color="auto" w:fill="FFFFFF" w:themeFill="background1"/>
                <w:lang w:eastAsia="es-ES"/>
              </w:rPr>
              <w:t>Preguntas</w:t>
            </w:r>
            <w:r w:rsidR="00B12402" w:rsidRPr="00394567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shd w:val="clear" w:color="auto" w:fill="E2EBFC"/>
                <w:lang w:eastAsia="es-ES"/>
              </w:rPr>
              <w:t xml:space="preserve"> </w:t>
            </w:r>
          </w:p>
          <w:p w:rsidR="00B12402" w:rsidRPr="00394567" w:rsidRDefault="00B12402" w:rsidP="00394567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shd w:val="clear" w:color="auto" w:fill="E2EBFC"/>
                <w:lang w:eastAsia="es-ES"/>
              </w:rPr>
            </w:pPr>
            <w:r w:rsidRPr="00394567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lang w:eastAsia="es-ES"/>
              </w:rPr>
              <w:t>Pausa – Café</w:t>
            </w:r>
          </w:p>
        </w:tc>
        <w:tc>
          <w:tcPr>
            <w:tcW w:w="1985" w:type="dxa"/>
          </w:tcPr>
          <w:p w:rsidR="00B12402" w:rsidRDefault="00B12402"/>
          <w:p w:rsidR="00B12402" w:rsidRDefault="00B12402"/>
          <w:p w:rsidR="00B12402" w:rsidRPr="00B12402" w:rsidRDefault="00B12402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  <w:r w:rsidRPr="00B12402">
              <w:rPr>
                <w:rFonts w:ascii="Calibri" w:eastAsia="Times New Roman" w:hAnsi="Calibri" w:cs="Times New Roman"/>
                <w:lang w:eastAsia="es-ES"/>
              </w:rPr>
              <w:t>Dr</w:t>
            </w:r>
            <w:r w:rsidR="00394567">
              <w:rPr>
                <w:rFonts w:ascii="Calibri" w:eastAsia="Times New Roman" w:hAnsi="Calibri" w:cs="Times New Roman"/>
                <w:lang w:eastAsia="es-ES"/>
              </w:rPr>
              <w:t>.</w:t>
            </w:r>
            <w:r w:rsidRPr="00B12402">
              <w:rPr>
                <w:rFonts w:ascii="Calibri" w:eastAsia="Times New Roman" w:hAnsi="Calibri" w:cs="Times New Roman"/>
                <w:lang w:eastAsia="es-ES"/>
              </w:rPr>
              <w:t xml:space="preserve"> Enrique Bambozzi</w:t>
            </w:r>
          </w:p>
          <w:p w:rsidR="00B12402" w:rsidRPr="00B12402" w:rsidRDefault="00B12402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B6509F" w:rsidRDefault="00B6509F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B12402" w:rsidRPr="00B12402" w:rsidRDefault="00B12402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  <w:r w:rsidRPr="00B12402">
              <w:rPr>
                <w:rFonts w:ascii="Calibri" w:eastAsia="Times New Roman" w:hAnsi="Calibri" w:cs="Times New Roman"/>
                <w:lang w:eastAsia="es-ES"/>
              </w:rPr>
              <w:t>Dra</w:t>
            </w:r>
            <w:r w:rsidR="00394567">
              <w:rPr>
                <w:rFonts w:ascii="Calibri" w:eastAsia="Times New Roman" w:hAnsi="Calibri" w:cs="Times New Roman"/>
                <w:lang w:eastAsia="es-ES"/>
              </w:rPr>
              <w:t>.</w:t>
            </w:r>
            <w:r w:rsidRPr="00B12402">
              <w:rPr>
                <w:rFonts w:ascii="Calibri" w:eastAsia="Times New Roman" w:hAnsi="Calibri" w:cs="Times New Roman"/>
                <w:lang w:eastAsia="es-ES"/>
              </w:rPr>
              <w:t xml:space="preserve"> Marcela </w:t>
            </w:r>
            <w:proofErr w:type="spellStart"/>
            <w:r w:rsidRPr="00B12402">
              <w:rPr>
                <w:rFonts w:ascii="Calibri" w:eastAsia="Times New Roman" w:hAnsi="Calibri" w:cs="Times New Roman"/>
                <w:lang w:eastAsia="es-ES"/>
              </w:rPr>
              <w:t>Lucchesse</w:t>
            </w:r>
            <w:proofErr w:type="spellEnd"/>
          </w:p>
          <w:p w:rsidR="00B6509F" w:rsidRDefault="00B6509F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394567" w:rsidRDefault="00394567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B12402" w:rsidRPr="00B12402" w:rsidRDefault="00B12402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  <w:r w:rsidRPr="00B12402">
              <w:rPr>
                <w:rFonts w:ascii="Calibri" w:eastAsia="Times New Roman" w:hAnsi="Calibri" w:cs="Times New Roman"/>
                <w:lang w:eastAsia="es-ES"/>
              </w:rPr>
              <w:t>Dra</w:t>
            </w:r>
            <w:r w:rsidR="00394567">
              <w:rPr>
                <w:rFonts w:ascii="Calibri" w:eastAsia="Times New Roman" w:hAnsi="Calibri" w:cs="Times New Roman"/>
                <w:lang w:eastAsia="es-ES"/>
              </w:rPr>
              <w:t>.</w:t>
            </w:r>
            <w:r w:rsidRPr="00B12402">
              <w:rPr>
                <w:rFonts w:ascii="Calibri" w:eastAsia="Times New Roman" w:hAnsi="Calibri" w:cs="Times New Roman"/>
                <w:lang w:eastAsia="es-ES"/>
              </w:rPr>
              <w:t xml:space="preserve"> Graciela </w:t>
            </w:r>
            <w:proofErr w:type="spellStart"/>
            <w:r w:rsidRPr="00B12402">
              <w:rPr>
                <w:rFonts w:ascii="Calibri" w:eastAsia="Times New Roman" w:hAnsi="Calibri" w:cs="Times New Roman"/>
                <w:lang w:eastAsia="es-ES"/>
              </w:rPr>
              <w:t>Ferioli</w:t>
            </w:r>
            <w:proofErr w:type="spellEnd"/>
          </w:p>
          <w:p w:rsidR="00231702" w:rsidRDefault="00231702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394567" w:rsidRDefault="00394567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B12402" w:rsidRPr="00B12402" w:rsidRDefault="00B12402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  <w:r w:rsidRPr="00B12402">
              <w:rPr>
                <w:rFonts w:ascii="Calibri" w:eastAsia="Times New Roman" w:hAnsi="Calibri" w:cs="Times New Roman"/>
                <w:lang w:eastAsia="es-ES"/>
              </w:rPr>
              <w:t>Dra</w:t>
            </w:r>
            <w:r w:rsidR="00394567">
              <w:rPr>
                <w:rFonts w:ascii="Calibri" w:eastAsia="Times New Roman" w:hAnsi="Calibri" w:cs="Times New Roman"/>
                <w:lang w:eastAsia="es-ES"/>
              </w:rPr>
              <w:t>.</w:t>
            </w:r>
            <w:r w:rsidRPr="00B12402">
              <w:rPr>
                <w:rFonts w:ascii="Calibri" w:eastAsia="Times New Roman" w:hAnsi="Calibri" w:cs="Times New Roman"/>
                <w:lang w:eastAsia="es-ES"/>
              </w:rPr>
              <w:t xml:space="preserve"> Alcira </w:t>
            </w:r>
            <w:proofErr w:type="spellStart"/>
            <w:r w:rsidRPr="00B12402">
              <w:rPr>
                <w:rFonts w:ascii="Calibri" w:eastAsia="Times New Roman" w:hAnsi="Calibri" w:cs="Times New Roman"/>
                <w:lang w:eastAsia="es-ES"/>
              </w:rPr>
              <w:t>Rivarosa</w:t>
            </w:r>
            <w:proofErr w:type="spellEnd"/>
          </w:p>
          <w:p w:rsidR="00B12402" w:rsidRDefault="00B12402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394567" w:rsidRDefault="00394567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394567" w:rsidRPr="00B12402" w:rsidRDefault="00394567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5B57EF" w:rsidRDefault="00E77E56" w:rsidP="00B12402">
            <w:pPr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Dra</w:t>
            </w:r>
            <w:r w:rsidR="00394567">
              <w:rPr>
                <w:rFonts w:ascii="Calibri" w:eastAsia="Times New Roman" w:hAnsi="Calibri" w:cs="Times New Roman"/>
                <w:lang w:eastAsia="es-ES"/>
              </w:rPr>
              <w:t>.</w:t>
            </w:r>
            <w:r>
              <w:rPr>
                <w:rFonts w:eastAsia="Times New Roman"/>
              </w:rPr>
              <w:t xml:space="preserve"> Romina </w:t>
            </w:r>
            <w:proofErr w:type="spellStart"/>
            <w:r>
              <w:rPr>
                <w:rFonts w:eastAsia="Times New Roman"/>
              </w:rPr>
              <w:t>Elisondo</w:t>
            </w:r>
            <w:proofErr w:type="spellEnd"/>
            <w:r>
              <w:rPr>
                <w:rFonts w:eastAsia="Times New Roman"/>
              </w:rPr>
              <w:t>, María Laura de la Barrera</w:t>
            </w:r>
          </w:p>
          <w:p w:rsidR="00B12402" w:rsidRDefault="00B12402"/>
          <w:p w:rsidR="00B12402" w:rsidRDefault="00B12402"/>
        </w:tc>
      </w:tr>
      <w:tr w:rsidR="00B12402" w:rsidTr="001A5B43">
        <w:trPr>
          <w:trHeight w:val="4961"/>
        </w:trPr>
        <w:tc>
          <w:tcPr>
            <w:tcW w:w="1951" w:type="dxa"/>
          </w:tcPr>
          <w:p w:rsidR="00B12402" w:rsidRPr="00B12402" w:rsidRDefault="005B57EF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lastRenderedPageBreak/>
              <w:t>11.30 a 11.50</w:t>
            </w:r>
          </w:p>
          <w:p w:rsidR="00B12402" w:rsidRPr="00B12402" w:rsidRDefault="00B12402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B12402" w:rsidRPr="00B12402" w:rsidRDefault="00B12402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B12402" w:rsidRPr="00B12402" w:rsidRDefault="005B57EF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11.55 a 12.15</w:t>
            </w:r>
          </w:p>
          <w:p w:rsidR="00B12402" w:rsidRPr="00B12402" w:rsidRDefault="00B12402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B6509F" w:rsidRDefault="00B6509F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B12402" w:rsidRPr="00B12402" w:rsidRDefault="005B57EF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12.2</w:t>
            </w:r>
            <w:r w:rsidR="00B12402" w:rsidRPr="00B12402">
              <w:rPr>
                <w:rFonts w:ascii="Calibri" w:eastAsia="Times New Roman" w:hAnsi="Calibri" w:cs="Times New Roman"/>
                <w:lang w:eastAsia="es-ES"/>
              </w:rPr>
              <w:t xml:space="preserve">0 a </w:t>
            </w:r>
            <w:r>
              <w:rPr>
                <w:rFonts w:ascii="Calibri" w:eastAsia="Times New Roman" w:hAnsi="Calibri" w:cs="Times New Roman"/>
                <w:lang w:eastAsia="es-ES"/>
              </w:rPr>
              <w:t>12.4</w:t>
            </w:r>
            <w:r w:rsidR="00B12402" w:rsidRPr="00B12402">
              <w:rPr>
                <w:rFonts w:ascii="Calibri" w:eastAsia="Times New Roman" w:hAnsi="Calibri" w:cs="Times New Roman"/>
                <w:lang w:eastAsia="es-ES"/>
              </w:rPr>
              <w:t>0</w:t>
            </w:r>
          </w:p>
          <w:p w:rsidR="00B12402" w:rsidRPr="00B12402" w:rsidRDefault="00B12402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B12402" w:rsidRPr="00B12402" w:rsidRDefault="00B12402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B12402" w:rsidRPr="00B6509F" w:rsidRDefault="007C1823" w:rsidP="00B6509F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12.45 a 13.00</w:t>
            </w:r>
          </w:p>
        </w:tc>
        <w:tc>
          <w:tcPr>
            <w:tcW w:w="5528" w:type="dxa"/>
            <w:shd w:val="clear" w:color="auto" w:fill="auto"/>
          </w:tcPr>
          <w:p w:rsidR="00B12402" w:rsidRPr="00394567" w:rsidRDefault="00B12402" w:rsidP="00394567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Verdana" w:eastAsia="Times New Roman" w:hAnsi="Verdana" w:cs="Arial"/>
                <w:color w:val="000000" w:themeColor="text1"/>
                <w:shd w:val="clear" w:color="auto" w:fill="E2EBFC"/>
                <w:lang w:eastAsia="es-ES"/>
              </w:rPr>
            </w:pPr>
            <w:r w:rsidRPr="00394567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shd w:val="clear" w:color="auto" w:fill="FFFFFF" w:themeFill="background1"/>
                <w:lang w:eastAsia="es-ES"/>
              </w:rPr>
              <w:t>Inclusión educativa de personas con discapacidad: políticas y prácticas</w:t>
            </w:r>
            <w:r w:rsidRPr="00394567">
              <w:rPr>
                <w:rFonts w:ascii="Verdana" w:eastAsia="Times New Roman" w:hAnsi="Verdana" w:cs="Arial"/>
                <w:color w:val="000000" w:themeColor="text1"/>
                <w:shd w:val="clear" w:color="auto" w:fill="FFFFFF" w:themeFill="background1"/>
                <w:lang w:eastAsia="es-ES"/>
              </w:rPr>
              <w:t>.</w:t>
            </w:r>
          </w:p>
          <w:p w:rsidR="00B6509F" w:rsidRPr="00394567" w:rsidRDefault="00B6509F" w:rsidP="00394567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Verdana" w:eastAsia="Times New Roman" w:hAnsi="Verdana" w:cs="Arial"/>
                <w:color w:val="000000" w:themeColor="text1"/>
                <w:shd w:val="clear" w:color="auto" w:fill="E2EBFC"/>
                <w:lang w:eastAsia="es-ES"/>
              </w:rPr>
            </w:pPr>
          </w:p>
          <w:p w:rsidR="00B12402" w:rsidRPr="00394567" w:rsidRDefault="00B12402" w:rsidP="00394567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shd w:val="clear" w:color="auto" w:fill="E2EBFC"/>
                <w:lang w:eastAsia="es-ES"/>
              </w:rPr>
            </w:pPr>
            <w:r w:rsidRPr="00394567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shd w:val="clear" w:color="auto" w:fill="FFFFFF" w:themeFill="background1"/>
                <w:lang w:eastAsia="es-ES"/>
              </w:rPr>
              <w:t>Las prácticas de</w:t>
            </w:r>
            <w:r w:rsidRPr="00394567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shd w:val="clear" w:color="auto" w:fill="E2EBFC"/>
                <w:lang w:eastAsia="es-ES"/>
              </w:rPr>
              <w:t xml:space="preserve"> </w:t>
            </w:r>
            <w:r w:rsidRPr="00394567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shd w:val="clear" w:color="auto" w:fill="FFFFFF" w:themeFill="background1"/>
                <w:lang w:eastAsia="es-ES"/>
              </w:rPr>
              <w:t>enseñanza de los docentes de Educación Secundaria. Un estudio en las provincias de Córdoba, Buenos Aires y Entre Ríos, República Argentina (2016-2018)</w:t>
            </w:r>
            <w:r w:rsidRPr="00394567"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shd w:val="clear" w:color="auto" w:fill="E2EBFC"/>
                <w:lang w:eastAsia="es-ES"/>
              </w:rPr>
              <w:t xml:space="preserve"> </w:t>
            </w:r>
          </w:p>
          <w:p w:rsidR="00B6509F" w:rsidRPr="00394567" w:rsidRDefault="00B6509F" w:rsidP="00B12402">
            <w:pPr>
              <w:spacing w:after="200" w:line="276" w:lineRule="auto"/>
              <w:jc w:val="both"/>
              <w:rPr>
                <w:rFonts w:ascii="Verdana" w:eastAsia="Times New Roman" w:hAnsi="Verdana" w:cs="Arial"/>
                <w:color w:val="000000" w:themeColor="text1"/>
                <w:sz w:val="20"/>
                <w:szCs w:val="20"/>
                <w:shd w:val="clear" w:color="auto" w:fill="E2EBFC"/>
                <w:lang w:eastAsia="es-ES"/>
              </w:rPr>
            </w:pPr>
          </w:p>
          <w:p w:rsidR="00B12402" w:rsidRPr="00394567" w:rsidRDefault="0091020A" w:rsidP="00B12402">
            <w:pPr>
              <w:spacing w:after="200" w:line="276" w:lineRule="auto"/>
              <w:jc w:val="both"/>
              <w:rPr>
                <w:rFonts w:ascii="Verdana" w:eastAsia="Times New Roman" w:hAnsi="Verdana" w:cs="Arial"/>
                <w:color w:val="000000" w:themeColor="text1"/>
                <w:shd w:val="clear" w:color="auto" w:fill="E2EBFC"/>
                <w:lang w:eastAsia="es-ES"/>
              </w:rPr>
            </w:pPr>
            <w:r w:rsidRPr="00394567">
              <w:rPr>
                <w:rFonts w:ascii="Verdana" w:eastAsia="Times New Roman" w:hAnsi="Verdana" w:cs="Arial"/>
                <w:bCs/>
                <w:color w:val="000000" w:themeColor="text1"/>
                <w:sz w:val="20"/>
                <w:szCs w:val="20"/>
                <w:lang w:val="es-ES_tradnl"/>
              </w:rPr>
              <w:t>Trayectorias de participación en comunidades de aprendizaje: dimensiones personales y sociales en la configuración de contextos favorables para los aprendizajes</w:t>
            </w:r>
          </w:p>
          <w:p w:rsidR="00B12402" w:rsidRPr="00394567" w:rsidRDefault="005B57EF" w:rsidP="00B6509F">
            <w:pPr>
              <w:spacing w:after="200" w:line="276" w:lineRule="auto"/>
              <w:jc w:val="both"/>
              <w:rPr>
                <w:color w:val="000000" w:themeColor="text1"/>
              </w:rPr>
            </w:pPr>
            <w:r w:rsidRPr="00394567">
              <w:rPr>
                <w:rFonts w:ascii="Verdana" w:eastAsia="Times New Roman" w:hAnsi="Verdana" w:cs="Arial"/>
                <w:bCs/>
                <w:color w:val="000000" w:themeColor="text1"/>
                <w:sz w:val="20"/>
                <w:szCs w:val="20"/>
                <w:lang w:val="es-ES_tradnl"/>
              </w:rPr>
              <w:t>Diálogo/Intercambio/Preguntas</w:t>
            </w:r>
            <w:r w:rsidR="00B12402" w:rsidRPr="00394567">
              <w:rPr>
                <w:rFonts w:ascii="Verdana" w:eastAsia="Times New Roman" w:hAnsi="Verdana" w:cs="Arial"/>
                <w:bCs/>
                <w:color w:val="000000" w:themeColor="text1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985" w:type="dxa"/>
          </w:tcPr>
          <w:p w:rsidR="00B12402" w:rsidRPr="00B12402" w:rsidRDefault="00B12402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  <w:r w:rsidRPr="00B12402">
              <w:rPr>
                <w:rFonts w:ascii="Calibri" w:eastAsia="Times New Roman" w:hAnsi="Calibri" w:cs="Times New Roman"/>
                <w:lang w:eastAsia="es-ES"/>
              </w:rPr>
              <w:t>Dra</w:t>
            </w:r>
            <w:r w:rsidR="00394567">
              <w:rPr>
                <w:rFonts w:ascii="Calibri" w:eastAsia="Times New Roman" w:hAnsi="Calibri" w:cs="Times New Roman"/>
                <w:lang w:eastAsia="es-ES"/>
              </w:rPr>
              <w:t>.</w:t>
            </w:r>
            <w:r w:rsidRPr="00B12402">
              <w:rPr>
                <w:rFonts w:ascii="Calibri" w:eastAsia="Times New Roman" w:hAnsi="Calibri" w:cs="Times New Roman"/>
                <w:lang w:eastAsia="es-ES"/>
              </w:rPr>
              <w:t xml:space="preserve"> María Eugenia Yadarola</w:t>
            </w:r>
          </w:p>
          <w:p w:rsidR="00231702" w:rsidRDefault="00231702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B12402" w:rsidRPr="00B12402" w:rsidRDefault="00B12402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  <w:r w:rsidRPr="00B12402">
              <w:rPr>
                <w:rFonts w:ascii="Calibri" w:eastAsia="Times New Roman" w:hAnsi="Calibri" w:cs="Times New Roman"/>
                <w:lang w:eastAsia="es-ES"/>
              </w:rPr>
              <w:t>Dr</w:t>
            </w:r>
            <w:r w:rsidR="00394567">
              <w:rPr>
                <w:rFonts w:ascii="Calibri" w:eastAsia="Times New Roman" w:hAnsi="Calibri" w:cs="Times New Roman"/>
                <w:lang w:eastAsia="es-ES"/>
              </w:rPr>
              <w:t>.</w:t>
            </w:r>
            <w:r w:rsidRPr="00B12402">
              <w:rPr>
                <w:rFonts w:ascii="Calibri" w:eastAsia="Times New Roman" w:hAnsi="Calibri" w:cs="Times New Roman"/>
                <w:lang w:eastAsia="es-ES"/>
              </w:rPr>
              <w:t xml:space="preserve"> Horacio Ferreyra</w:t>
            </w:r>
          </w:p>
          <w:p w:rsidR="00B6509F" w:rsidRDefault="00B6509F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394567" w:rsidRDefault="00394567" w:rsidP="00B12402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91020A" w:rsidRPr="00B6509F" w:rsidRDefault="0091020A" w:rsidP="00B12402">
            <w:pPr>
              <w:spacing w:after="200" w:line="276" w:lineRule="auto"/>
              <w:rPr>
                <w:rFonts w:eastAsia="Times New Roman" w:cstheme="minorHAnsi"/>
              </w:rPr>
            </w:pPr>
            <w:bookmarkStart w:id="0" w:name="_GoBack"/>
            <w:bookmarkEnd w:id="0"/>
            <w:r w:rsidRPr="0091020A">
              <w:rPr>
                <w:rFonts w:eastAsia="Times New Roman" w:cstheme="minorHAnsi"/>
              </w:rPr>
              <w:t>Dra</w:t>
            </w:r>
            <w:r w:rsidR="00B6509F">
              <w:rPr>
                <w:rFonts w:eastAsia="Times New Roman" w:cstheme="minorHAnsi"/>
              </w:rPr>
              <w:t>s</w:t>
            </w:r>
            <w:r w:rsidRPr="0091020A">
              <w:rPr>
                <w:rFonts w:eastAsia="Times New Roman" w:cstheme="minorHAnsi"/>
              </w:rPr>
              <w:t xml:space="preserve">. Paola </w:t>
            </w:r>
            <w:proofErr w:type="spellStart"/>
            <w:r w:rsidRPr="0091020A">
              <w:rPr>
                <w:rFonts w:eastAsia="Times New Roman" w:cstheme="minorHAnsi"/>
              </w:rPr>
              <w:t>Paoloni</w:t>
            </w:r>
            <w:proofErr w:type="spellEnd"/>
            <w:r w:rsidRPr="0091020A">
              <w:rPr>
                <w:rFonts w:eastAsia="Times New Roman" w:cstheme="minorHAnsi"/>
              </w:rPr>
              <w:t xml:space="preserve"> </w:t>
            </w:r>
            <w:r w:rsidR="007C1823">
              <w:rPr>
                <w:rFonts w:eastAsia="Times New Roman" w:cstheme="minorHAnsi"/>
              </w:rPr>
              <w:t>Dra</w:t>
            </w:r>
            <w:r w:rsidR="00394567">
              <w:rPr>
                <w:rFonts w:eastAsia="Times New Roman" w:cstheme="minorHAnsi"/>
              </w:rPr>
              <w:t>.</w:t>
            </w:r>
            <w:r w:rsidR="007C1823">
              <w:rPr>
                <w:rFonts w:eastAsia="Times New Roman" w:cstheme="minorHAnsi"/>
              </w:rPr>
              <w:t xml:space="preserve"> Cristina </w:t>
            </w:r>
            <w:proofErr w:type="spellStart"/>
            <w:r w:rsidR="007C1823">
              <w:rPr>
                <w:rFonts w:eastAsia="Times New Roman" w:cstheme="minorHAnsi"/>
              </w:rPr>
              <w:t>Rinaudo</w:t>
            </w:r>
            <w:proofErr w:type="spellEnd"/>
          </w:p>
          <w:p w:rsidR="00B12402" w:rsidRDefault="00B12402" w:rsidP="005B57EF"/>
        </w:tc>
      </w:tr>
      <w:tr w:rsidR="00B12402" w:rsidTr="00394567">
        <w:tc>
          <w:tcPr>
            <w:tcW w:w="1951" w:type="dxa"/>
          </w:tcPr>
          <w:p w:rsidR="00B12402" w:rsidRDefault="007C1823" w:rsidP="005B57EF">
            <w:r>
              <w:rPr>
                <w:rFonts w:ascii="Calibri" w:eastAsia="Times New Roman" w:hAnsi="Calibri" w:cs="Times New Roman"/>
                <w:lang w:eastAsia="es-ES"/>
              </w:rPr>
              <w:t>13.00</w:t>
            </w:r>
            <w:r w:rsidR="00B12402" w:rsidRPr="00B12402"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es-ES"/>
              </w:rPr>
              <w:t>a 14.00</w:t>
            </w:r>
          </w:p>
        </w:tc>
        <w:tc>
          <w:tcPr>
            <w:tcW w:w="5528" w:type="dxa"/>
            <w:shd w:val="clear" w:color="auto" w:fill="auto"/>
          </w:tcPr>
          <w:p w:rsidR="00B12402" w:rsidRPr="00394567" w:rsidRDefault="005B57EF">
            <w:pPr>
              <w:rPr>
                <w:rFonts w:ascii="Verdana" w:eastAsia="Times New Roman" w:hAnsi="Verdana" w:cs="Arial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94567">
              <w:rPr>
                <w:rFonts w:ascii="Verdana" w:eastAsia="Times New Roman" w:hAnsi="Verdana" w:cs="Arial"/>
                <w:bCs/>
                <w:color w:val="000000" w:themeColor="text1"/>
                <w:sz w:val="20"/>
                <w:szCs w:val="20"/>
                <w:lang w:val="es-ES_tradnl"/>
              </w:rPr>
              <w:t>Almuerzo</w:t>
            </w:r>
          </w:p>
        </w:tc>
        <w:tc>
          <w:tcPr>
            <w:tcW w:w="1985" w:type="dxa"/>
          </w:tcPr>
          <w:p w:rsidR="00B12402" w:rsidRDefault="00B12402"/>
        </w:tc>
      </w:tr>
      <w:tr w:rsidR="005B57EF" w:rsidTr="00394567">
        <w:tc>
          <w:tcPr>
            <w:tcW w:w="1951" w:type="dxa"/>
          </w:tcPr>
          <w:p w:rsidR="005B57EF" w:rsidRPr="005B57EF" w:rsidRDefault="007C1823" w:rsidP="005B57EF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14.00 a 14.2</w:t>
            </w:r>
            <w:r w:rsidR="005B57EF" w:rsidRPr="005B57EF">
              <w:rPr>
                <w:rFonts w:ascii="Calibri" w:eastAsia="Times New Roman" w:hAnsi="Calibri" w:cs="Times New Roman"/>
                <w:lang w:eastAsia="es-ES"/>
              </w:rPr>
              <w:t xml:space="preserve">0 </w:t>
            </w:r>
          </w:p>
          <w:p w:rsidR="005B57EF" w:rsidRPr="005B57EF" w:rsidRDefault="005B57EF" w:rsidP="005B57EF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7C1823" w:rsidRDefault="007C1823" w:rsidP="005B57EF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5B57EF" w:rsidRPr="005B57EF" w:rsidRDefault="005B57EF" w:rsidP="005B57EF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B57EF">
              <w:rPr>
                <w:rFonts w:ascii="Calibri" w:eastAsia="Times New Roman" w:hAnsi="Calibri" w:cs="Times New Roman"/>
                <w:lang w:eastAsia="es-ES"/>
              </w:rPr>
              <w:t>14.20 a 14.40</w:t>
            </w:r>
          </w:p>
          <w:p w:rsidR="007C1823" w:rsidRDefault="007C1823" w:rsidP="005B57EF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5B57EF" w:rsidRPr="005B57EF" w:rsidRDefault="005B57EF" w:rsidP="005B57EF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B57EF">
              <w:rPr>
                <w:rFonts w:ascii="Calibri" w:eastAsia="Times New Roman" w:hAnsi="Calibri" w:cs="Times New Roman"/>
                <w:lang w:eastAsia="es-ES"/>
              </w:rPr>
              <w:t>14.45.15.05</w:t>
            </w:r>
          </w:p>
          <w:p w:rsidR="005B57EF" w:rsidRPr="005B57EF" w:rsidRDefault="005B57EF" w:rsidP="005B57EF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5B57EF" w:rsidRPr="005B57EF" w:rsidRDefault="005B57EF" w:rsidP="005B57EF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5B57EF" w:rsidRPr="005B57EF" w:rsidRDefault="005B57EF" w:rsidP="005B57EF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B57EF">
              <w:rPr>
                <w:rFonts w:ascii="Calibri" w:eastAsia="Times New Roman" w:hAnsi="Calibri" w:cs="Times New Roman"/>
                <w:lang w:eastAsia="es-ES"/>
              </w:rPr>
              <w:t xml:space="preserve">15.10 a 15.30 </w:t>
            </w:r>
          </w:p>
          <w:p w:rsidR="005B57EF" w:rsidRPr="005B57EF" w:rsidRDefault="005B57EF" w:rsidP="005B57EF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867193" w:rsidRDefault="00867193" w:rsidP="005B57EF">
            <w:pPr>
              <w:rPr>
                <w:rFonts w:ascii="Calibri" w:eastAsia="Times New Roman" w:hAnsi="Calibri" w:cs="Times New Roman"/>
                <w:lang w:eastAsia="es-ES"/>
              </w:rPr>
            </w:pPr>
          </w:p>
          <w:p w:rsidR="005B57EF" w:rsidRDefault="005B57EF" w:rsidP="005B57EF">
            <w:pPr>
              <w:rPr>
                <w:rFonts w:ascii="Calibri" w:eastAsia="Times New Roman" w:hAnsi="Calibri" w:cs="Times New Roman"/>
                <w:lang w:eastAsia="es-ES"/>
              </w:rPr>
            </w:pPr>
            <w:r w:rsidRPr="005B57EF">
              <w:rPr>
                <w:rFonts w:ascii="Calibri" w:eastAsia="Times New Roman" w:hAnsi="Calibri" w:cs="Times New Roman"/>
                <w:lang w:eastAsia="es-ES"/>
              </w:rPr>
              <w:t>15.30 a 16.00</w:t>
            </w:r>
          </w:p>
          <w:p w:rsidR="007C1823" w:rsidRDefault="007C1823" w:rsidP="005B57EF">
            <w:pPr>
              <w:rPr>
                <w:rFonts w:ascii="Calibri" w:eastAsia="Times New Roman" w:hAnsi="Calibri" w:cs="Times New Roman"/>
                <w:lang w:eastAsia="es-ES"/>
              </w:rPr>
            </w:pPr>
          </w:p>
          <w:p w:rsidR="00E77E56" w:rsidRDefault="00E77E56" w:rsidP="005B57EF">
            <w:pPr>
              <w:rPr>
                <w:rFonts w:ascii="Calibri" w:eastAsia="Times New Roman" w:hAnsi="Calibri" w:cs="Times New Roman"/>
                <w:lang w:eastAsia="es-ES"/>
              </w:rPr>
            </w:pPr>
          </w:p>
          <w:p w:rsidR="00394567" w:rsidRDefault="00394567" w:rsidP="005B57EF">
            <w:pPr>
              <w:rPr>
                <w:rFonts w:ascii="Calibri" w:eastAsia="Times New Roman" w:hAnsi="Calibri" w:cs="Times New Roman"/>
                <w:lang w:eastAsia="es-ES"/>
              </w:rPr>
            </w:pPr>
          </w:p>
          <w:p w:rsidR="007C1823" w:rsidRDefault="007C1823" w:rsidP="005B57EF">
            <w:pPr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16.05 a 16.20</w:t>
            </w:r>
          </w:p>
          <w:p w:rsidR="007C1823" w:rsidRDefault="007C1823" w:rsidP="005B57EF">
            <w:pPr>
              <w:rPr>
                <w:rFonts w:ascii="Calibri" w:eastAsia="Times New Roman" w:hAnsi="Calibri" w:cs="Times New Roman"/>
                <w:lang w:eastAsia="es-ES"/>
              </w:rPr>
            </w:pPr>
          </w:p>
          <w:p w:rsidR="007C1823" w:rsidRDefault="007C1823" w:rsidP="005B57EF">
            <w:pPr>
              <w:rPr>
                <w:rFonts w:ascii="Calibri" w:eastAsia="Times New Roman" w:hAnsi="Calibri" w:cs="Times New Roman"/>
                <w:lang w:eastAsia="es-ES"/>
              </w:rPr>
            </w:pPr>
          </w:p>
          <w:p w:rsidR="00867193" w:rsidRDefault="00867193" w:rsidP="007C1823">
            <w:pPr>
              <w:rPr>
                <w:rFonts w:ascii="Calibri" w:eastAsia="Times New Roman" w:hAnsi="Calibri" w:cs="Times New Roman"/>
                <w:lang w:eastAsia="es-ES"/>
              </w:rPr>
            </w:pPr>
          </w:p>
          <w:p w:rsidR="000F4F07" w:rsidRDefault="000F4F07" w:rsidP="007C1823">
            <w:pPr>
              <w:rPr>
                <w:rFonts w:ascii="Calibri" w:eastAsia="Times New Roman" w:hAnsi="Calibri" w:cs="Times New Roman"/>
                <w:lang w:eastAsia="es-ES"/>
              </w:rPr>
            </w:pPr>
          </w:p>
          <w:p w:rsidR="007C1823" w:rsidRDefault="007C1823" w:rsidP="007C1823">
            <w:pPr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16.20 a  16.30</w:t>
            </w:r>
          </w:p>
        </w:tc>
        <w:tc>
          <w:tcPr>
            <w:tcW w:w="5528" w:type="dxa"/>
            <w:shd w:val="clear" w:color="auto" w:fill="auto"/>
          </w:tcPr>
          <w:p w:rsidR="007C1823" w:rsidRPr="00394567" w:rsidRDefault="007C1823" w:rsidP="007C1823">
            <w:pPr>
              <w:spacing w:after="200" w:line="276" w:lineRule="auto"/>
              <w:jc w:val="both"/>
              <w:rPr>
                <w:rFonts w:ascii="Verdana" w:eastAsia="Times New Roman" w:hAnsi="Verdana" w:cs="Arial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94567">
              <w:rPr>
                <w:rFonts w:ascii="Verdana" w:eastAsia="Times New Roman" w:hAnsi="Verdana" w:cs="Arial"/>
                <w:bCs/>
                <w:color w:val="000000" w:themeColor="text1"/>
                <w:sz w:val="20"/>
                <w:szCs w:val="20"/>
                <w:lang w:val="es-ES_tradnl"/>
              </w:rPr>
              <w:t>Procesos de desarraigo y de re-arraigo en estudiantes universitarios. Aspectos vinculados a la sustentabilidad o al abandono del proyecto universitario</w:t>
            </w:r>
          </w:p>
          <w:p w:rsidR="00867193" w:rsidRPr="00394567" w:rsidRDefault="00867193" w:rsidP="00867193">
            <w:pPr>
              <w:jc w:val="both"/>
              <w:rPr>
                <w:rFonts w:ascii="Verdana" w:eastAsia="Times New Roman" w:hAnsi="Verdana" w:cs="Arial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94567">
              <w:rPr>
                <w:rFonts w:ascii="Verdana" w:eastAsia="Times New Roman" w:hAnsi="Verdana" w:cs="Arial"/>
                <w:bCs/>
                <w:color w:val="000000" w:themeColor="text1"/>
                <w:sz w:val="20"/>
                <w:szCs w:val="20"/>
                <w:lang w:val="es-ES_tradnl"/>
              </w:rPr>
              <w:t>Percepción y participación ciudadana para una cultura científica-tecnológica en Bogotá– Cundinamarca</w:t>
            </w:r>
          </w:p>
          <w:p w:rsidR="005B57EF" w:rsidRPr="00394567" w:rsidRDefault="005B57EF" w:rsidP="005B57EF">
            <w:pPr>
              <w:spacing w:after="200" w:line="276" w:lineRule="auto"/>
              <w:jc w:val="both"/>
              <w:rPr>
                <w:rFonts w:ascii="Verdana" w:eastAsia="Times New Roman" w:hAnsi="Verdana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  <w:p w:rsidR="005B57EF" w:rsidRPr="00394567" w:rsidRDefault="005B57EF" w:rsidP="005B57EF">
            <w:pPr>
              <w:spacing w:after="200" w:line="276" w:lineRule="auto"/>
              <w:rPr>
                <w:rFonts w:ascii="Verdana" w:eastAsia="Times New Roman" w:hAnsi="Verdana" w:cs="Arial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94567">
              <w:rPr>
                <w:rFonts w:ascii="Verdana" w:eastAsia="Times New Roman" w:hAnsi="Verdana" w:cs="Arial"/>
                <w:bCs/>
                <w:color w:val="000000" w:themeColor="text1"/>
                <w:sz w:val="20"/>
                <w:szCs w:val="20"/>
                <w:lang w:val="es-ES_tradnl"/>
              </w:rPr>
              <w:t xml:space="preserve">La promoción de intercambios educativos durante la formación profesional para el desarrollo de competencias interculturales en contextos de vulnerabilidad. estudio de caso: el </w:t>
            </w:r>
            <w:proofErr w:type="spellStart"/>
            <w:r w:rsidRPr="00394567">
              <w:rPr>
                <w:rFonts w:ascii="Verdana" w:eastAsia="Times New Roman" w:hAnsi="Verdana" w:cs="Arial"/>
                <w:bCs/>
                <w:color w:val="000000" w:themeColor="text1"/>
                <w:sz w:val="20"/>
                <w:szCs w:val="20"/>
                <w:lang w:val="es-ES_tradnl"/>
              </w:rPr>
              <w:t>prácticum</w:t>
            </w:r>
            <w:proofErr w:type="spellEnd"/>
          </w:p>
          <w:p w:rsidR="005B57EF" w:rsidRDefault="005B57EF" w:rsidP="005B57EF">
            <w:pPr>
              <w:spacing w:after="200" w:line="276" w:lineRule="auto"/>
              <w:jc w:val="both"/>
              <w:rPr>
                <w:rFonts w:ascii="Verdana" w:eastAsia="Times New Roman" w:hAnsi="Verdana" w:cs="Arial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94567">
              <w:rPr>
                <w:rFonts w:ascii="Verdana" w:eastAsia="Times New Roman" w:hAnsi="Verdana" w:cs="Arial"/>
                <w:bCs/>
                <w:color w:val="000000" w:themeColor="text1"/>
                <w:sz w:val="20"/>
                <w:szCs w:val="20"/>
                <w:lang w:val="es-ES_tradnl"/>
              </w:rPr>
              <w:t>Incidencia de los hábitos en la formación de ciudadanos responsables, promotores de una convivencia en paz fundada en el espíritu de justicia</w:t>
            </w:r>
          </w:p>
          <w:p w:rsidR="00394567" w:rsidRPr="00394567" w:rsidRDefault="00394567" w:rsidP="005B57EF">
            <w:pPr>
              <w:spacing w:after="200" w:line="276" w:lineRule="auto"/>
              <w:jc w:val="both"/>
              <w:rPr>
                <w:rFonts w:ascii="Verdana" w:eastAsia="Times New Roman" w:hAnsi="Verdana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  <w:p w:rsidR="005B57EF" w:rsidRDefault="005B57EF" w:rsidP="005B57EF">
            <w:pPr>
              <w:spacing w:after="200" w:line="276" w:lineRule="auto"/>
              <w:jc w:val="both"/>
              <w:rPr>
                <w:rFonts w:ascii="Verdana" w:eastAsia="Times New Roman" w:hAnsi="Verdana" w:cs="Arial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94567">
              <w:rPr>
                <w:rFonts w:ascii="Verdana" w:eastAsia="Times New Roman" w:hAnsi="Verdana" w:cs="Arial"/>
                <w:bCs/>
                <w:color w:val="000000" w:themeColor="text1"/>
                <w:sz w:val="20"/>
                <w:szCs w:val="20"/>
                <w:lang w:val="es-ES_tradnl"/>
              </w:rPr>
              <w:t>Alumnos secundarios de Córdoba: migración, educación y movilidad social.</w:t>
            </w:r>
          </w:p>
          <w:p w:rsidR="00394567" w:rsidRPr="00394567" w:rsidRDefault="00394567" w:rsidP="005B57EF">
            <w:pPr>
              <w:spacing w:after="200" w:line="276" w:lineRule="auto"/>
              <w:jc w:val="both"/>
              <w:rPr>
                <w:rFonts w:ascii="Verdana" w:eastAsia="Times New Roman" w:hAnsi="Verdana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  <w:p w:rsidR="00E77E56" w:rsidRPr="00394567" w:rsidRDefault="00E77E56" w:rsidP="00E77E56">
            <w:pPr>
              <w:spacing w:after="200" w:line="276" w:lineRule="auto"/>
              <w:jc w:val="both"/>
              <w:rPr>
                <w:rFonts w:ascii="Verdana" w:eastAsia="Times New Roman" w:hAnsi="Verdana" w:cs="Arial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94567">
              <w:rPr>
                <w:rFonts w:ascii="Verdana" w:eastAsia="Times New Roman" w:hAnsi="Verdana" w:cs="Arial"/>
                <w:bCs/>
                <w:color w:val="000000" w:themeColor="text1"/>
                <w:sz w:val="20"/>
                <w:szCs w:val="20"/>
                <w:lang w:val="es-ES_tradnl"/>
              </w:rPr>
              <w:t>Desempeño docente en contextos de pobreza. Saber y saber hacer en escenarios del interior: un estudio comparativo"</w:t>
            </w:r>
          </w:p>
          <w:p w:rsidR="005B57EF" w:rsidRPr="00394567" w:rsidRDefault="007C1823" w:rsidP="007C1823">
            <w:pPr>
              <w:rPr>
                <w:rFonts w:ascii="Verdana" w:eastAsia="Times New Roman" w:hAnsi="Verdana" w:cs="Arial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94567">
              <w:rPr>
                <w:rFonts w:ascii="Verdana" w:eastAsia="Times New Roman" w:hAnsi="Verdana" w:cs="Arial"/>
                <w:bCs/>
                <w:color w:val="000000" w:themeColor="text1"/>
                <w:sz w:val="20"/>
                <w:szCs w:val="20"/>
                <w:lang w:val="es-ES_tradnl"/>
              </w:rPr>
              <w:t>Cierre</w:t>
            </w:r>
          </w:p>
        </w:tc>
        <w:tc>
          <w:tcPr>
            <w:tcW w:w="1985" w:type="dxa"/>
          </w:tcPr>
          <w:p w:rsidR="007C1823" w:rsidRDefault="00394567" w:rsidP="005B57EF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 xml:space="preserve">Dra. </w:t>
            </w:r>
            <w:r w:rsidR="00867193">
              <w:rPr>
                <w:rFonts w:ascii="Calibri" w:eastAsia="Times New Roman" w:hAnsi="Calibri" w:cs="Times New Roman"/>
                <w:lang w:eastAsia="es-ES"/>
              </w:rPr>
              <w:t>Sandra Gómez</w:t>
            </w:r>
          </w:p>
          <w:p w:rsidR="00394567" w:rsidRDefault="00394567" w:rsidP="005B57EF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5B57EF" w:rsidRPr="005B57EF" w:rsidRDefault="005B57EF" w:rsidP="00867193">
            <w:pPr>
              <w:rPr>
                <w:rFonts w:ascii="Calibri" w:eastAsia="Times New Roman" w:hAnsi="Calibri" w:cs="Times New Roman"/>
                <w:lang w:eastAsia="es-ES"/>
              </w:rPr>
            </w:pPr>
            <w:r w:rsidRPr="005B57EF">
              <w:rPr>
                <w:rFonts w:ascii="Calibri" w:eastAsia="Times New Roman" w:hAnsi="Calibri" w:cs="Times New Roman"/>
                <w:lang w:eastAsia="es-ES"/>
              </w:rPr>
              <w:t xml:space="preserve">Luz  </w:t>
            </w:r>
            <w:proofErr w:type="spellStart"/>
            <w:r w:rsidRPr="005B57EF">
              <w:rPr>
                <w:rFonts w:ascii="Calibri" w:eastAsia="Times New Roman" w:hAnsi="Calibri" w:cs="Times New Roman"/>
                <w:lang w:eastAsia="es-ES"/>
              </w:rPr>
              <w:t>Valdiri</w:t>
            </w:r>
            <w:proofErr w:type="spellEnd"/>
          </w:p>
          <w:p w:rsidR="007C1823" w:rsidRDefault="00867193" w:rsidP="00867193">
            <w:pPr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Colombia</w:t>
            </w:r>
          </w:p>
          <w:p w:rsidR="00867193" w:rsidRDefault="00867193" w:rsidP="005B57EF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394567" w:rsidRDefault="00394567" w:rsidP="005B57EF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5B57EF" w:rsidRPr="005B57EF" w:rsidRDefault="005B57EF" w:rsidP="005B57EF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B57EF">
              <w:rPr>
                <w:rFonts w:ascii="Calibri" w:eastAsia="Times New Roman" w:hAnsi="Calibri" w:cs="Times New Roman"/>
                <w:lang w:eastAsia="es-ES"/>
              </w:rPr>
              <w:t>Magister Ana María Sesma</w:t>
            </w:r>
          </w:p>
          <w:p w:rsidR="00394567" w:rsidRDefault="00394567" w:rsidP="005B57EF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</w:p>
          <w:p w:rsidR="005B57EF" w:rsidRPr="005B57EF" w:rsidRDefault="005B57EF" w:rsidP="005B57EF">
            <w:pPr>
              <w:spacing w:after="200" w:line="276" w:lineRule="auto"/>
              <w:rPr>
                <w:rFonts w:ascii="Calibri" w:eastAsia="Times New Roman" w:hAnsi="Calibri" w:cs="Times New Roman"/>
                <w:lang w:eastAsia="es-ES"/>
              </w:rPr>
            </w:pPr>
            <w:r w:rsidRPr="005B57EF">
              <w:rPr>
                <w:rFonts w:ascii="Calibri" w:eastAsia="Times New Roman" w:hAnsi="Calibri" w:cs="Times New Roman"/>
                <w:lang w:eastAsia="es-ES"/>
              </w:rPr>
              <w:t>Dra</w:t>
            </w:r>
            <w:r w:rsidR="00394567">
              <w:rPr>
                <w:rFonts w:ascii="Calibri" w:eastAsia="Times New Roman" w:hAnsi="Calibri" w:cs="Times New Roman"/>
                <w:lang w:eastAsia="es-ES"/>
              </w:rPr>
              <w:t>.</w:t>
            </w:r>
            <w:r w:rsidRPr="005B57EF">
              <w:rPr>
                <w:rFonts w:ascii="Calibri" w:eastAsia="Times New Roman" w:hAnsi="Calibri" w:cs="Times New Roman"/>
                <w:lang w:eastAsia="es-ES"/>
              </w:rPr>
              <w:t xml:space="preserve"> Margarita E. Magi</w:t>
            </w:r>
          </w:p>
          <w:p w:rsidR="00B6509F" w:rsidRDefault="00B6509F" w:rsidP="005B57EF">
            <w:pPr>
              <w:rPr>
                <w:rFonts w:ascii="Calibri" w:eastAsia="Times New Roman" w:hAnsi="Calibri" w:cs="Times New Roman"/>
                <w:lang w:eastAsia="es-ES"/>
              </w:rPr>
            </w:pPr>
          </w:p>
          <w:p w:rsidR="00394567" w:rsidRDefault="00394567" w:rsidP="005B57EF">
            <w:pPr>
              <w:rPr>
                <w:rFonts w:ascii="Calibri" w:eastAsia="Times New Roman" w:hAnsi="Calibri" w:cs="Times New Roman"/>
                <w:lang w:eastAsia="es-ES"/>
              </w:rPr>
            </w:pPr>
          </w:p>
          <w:p w:rsidR="005B57EF" w:rsidRDefault="00394567" w:rsidP="005B57EF">
            <w:pPr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 xml:space="preserve">Dr. </w:t>
            </w:r>
            <w:r w:rsidR="005B57EF" w:rsidRPr="005B57EF">
              <w:rPr>
                <w:rFonts w:ascii="Calibri" w:eastAsia="Times New Roman" w:hAnsi="Calibri" w:cs="Times New Roman"/>
                <w:lang w:eastAsia="es-ES"/>
              </w:rPr>
              <w:t>Eduardo Bologna</w:t>
            </w:r>
          </w:p>
          <w:p w:rsidR="00867193" w:rsidRDefault="00867193" w:rsidP="005B57EF">
            <w:pPr>
              <w:rPr>
                <w:rFonts w:ascii="Calibri" w:eastAsia="Times New Roman" w:hAnsi="Calibri" w:cs="Times New Roman"/>
                <w:lang w:eastAsia="es-ES"/>
              </w:rPr>
            </w:pPr>
          </w:p>
          <w:p w:rsidR="00394567" w:rsidRDefault="00394567" w:rsidP="005B57EF">
            <w:pPr>
              <w:rPr>
                <w:rFonts w:ascii="Calibri" w:eastAsia="Times New Roman" w:hAnsi="Calibri" w:cs="Times New Roman"/>
                <w:lang w:eastAsia="es-ES"/>
              </w:rPr>
            </w:pPr>
          </w:p>
          <w:p w:rsidR="00394567" w:rsidRDefault="00394567" w:rsidP="005B57EF"/>
          <w:p w:rsidR="00867193" w:rsidRDefault="00E77E56" w:rsidP="005B57EF">
            <w:r>
              <w:t>Dra. Susana Caren</w:t>
            </w:r>
            <w:r w:rsidR="00394567">
              <w:t>a</w:t>
            </w:r>
          </w:p>
        </w:tc>
      </w:tr>
    </w:tbl>
    <w:p w:rsidR="00113E39" w:rsidRDefault="00113E39" w:rsidP="001A5B43"/>
    <w:sectPr w:rsidR="00113E39" w:rsidSect="00E17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E0B"/>
    <w:multiLevelType w:val="hybridMultilevel"/>
    <w:tmpl w:val="C38ED2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867CDC"/>
    <w:multiLevelType w:val="hybridMultilevel"/>
    <w:tmpl w:val="C6DC9D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12402"/>
    <w:rsid w:val="00095B42"/>
    <w:rsid w:val="000F4F07"/>
    <w:rsid w:val="00113E39"/>
    <w:rsid w:val="00160D59"/>
    <w:rsid w:val="0019682D"/>
    <w:rsid w:val="001A5B43"/>
    <w:rsid w:val="00231702"/>
    <w:rsid w:val="00254311"/>
    <w:rsid w:val="00394567"/>
    <w:rsid w:val="003A5966"/>
    <w:rsid w:val="005B57EF"/>
    <w:rsid w:val="007C1823"/>
    <w:rsid w:val="00867193"/>
    <w:rsid w:val="0091020A"/>
    <w:rsid w:val="00B12402"/>
    <w:rsid w:val="00B6509F"/>
    <w:rsid w:val="00E17892"/>
    <w:rsid w:val="00E7651C"/>
    <w:rsid w:val="00E7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2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2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</cp:lastModifiedBy>
  <cp:revision>2</cp:revision>
  <dcterms:created xsi:type="dcterms:W3CDTF">2016-06-30T16:50:00Z</dcterms:created>
  <dcterms:modified xsi:type="dcterms:W3CDTF">2016-06-30T16:50:00Z</dcterms:modified>
</cp:coreProperties>
</file>