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06C" w:rsidRDefault="00EE506C" w:rsidP="006F171B">
      <w:pPr>
        <w:jc w:val="center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FUNDACIÓN PARA EL PROGRESO DE LA MEDICINA</w:t>
      </w:r>
    </w:p>
    <w:p w:rsidR="006F171B" w:rsidRPr="00872C6A" w:rsidRDefault="006F171B" w:rsidP="006F171B">
      <w:pPr>
        <w:jc w:val="center"/>
        <w:rPr>
          <w:b/>
          <w:color w:val="1F497D" w:themeColor="text2"/>
          <w:sz w:val="24"/>
          <w:szCs w:val="24"/>
        </w:rPr>
      </w:pPr>
      <w:r w:rsidRPr="00872C6A">
        <w:rPr>
          <w:b/>
          <w:color w:val="1F497D" w:themeColor="text2"/>
          <w:sz w:val="24"/>
          <w:szCs w:val="24"/>
        </w:rPr>
        <w:t>SUBSIDIOS PARA LA INVESTIGACION CIENTIFICA</w:t>
      </w:r>
    </w:p>
    <w:p w:rsidR="00D04834" w:rsidRPr="00452FA4" w:rsidRDefault="00D04834" w:rsidP="00D04834">
      <w:pPr>
        <w:rPr>
          <w:b/>
          <w:color w:val="1F497D" w:themeColor="text2"/>
          <w:sz w:val="24"/>
          <w:szCs w:val="24"/>
        </w:rPr>
      </w:pPr>
      <w:r w:rsidRPr="00452FA4">
        <w:rPr>
          <w:b/>
          <w:color w:val="1F497D" w:themeColor="text2"/>
          <w:sz w:val="24"/>
          <w:szCs w:val="24"/>
        </w:rPr>
        <w:t>OBJETIVO</w:t>
      </w:r>
    </w:p>
    <w:p w:rsidR="008141FD" w:rsidRPr="003A720C" w:rsidRDefault="00087D7A" w:rsidP="008141FD">
      <w:pPr>
        <w:jc w:val="both"/>
        <w:rPr>
          <w:sz w:val="24"/>
          <w:szCs w:val="24"/>
        </w:rPr>
      </w:pPr>
      <w:r w:rsidRPr="00087D7A">
        <w:rPr>
          <w:sz w:val="24"/>
          <w:szCs w:val="24"/>
        </w:rPr>
        <w:t xml:space="preserve">Sobre la base de los principios y preceptos de sus ilustres Fundadores acerca de la firme convicción de apoyar la investigación científica en el área Biomédica, la </w:t>
      </w:r>
      <w:r w:rsidRPr="00452FA4">
        <w:rPr>
          <w:b/>
          <w:i/>
          <w:color w:val="1F497D" w:themeColor="text2"/>
          <w:sz w:val="24"/>
          <w:szCs w:val="24"/>
        </w:rPr>
        <w:t>FUNDACION PARA EL PROGRESO DE LA MEDICINA</w:t>
      </w:r>
      <w:r w:rsidR="003A720C" w:rsidRPr="00452FA4">
        <w:rPr>
          <w:b/>
          <w:color w:val="1F497D" w:themeColor="text2"/>
          <w:sz w:val="24"/>
          <w:szCs w:val="24"/>
        </w:rPr>
        <w:t xml:space="preserve"> </w:t>
      </w:r>
      <w:r w:rsidR="003A720C" w:rsidRPr="00452FA4">
        <w:rPr>
          <w:color w:val="1F497D" w:themeColor="text2"/>
          <w:sz w:val="24"/>
          <w:szCs w:val="24"/>
        </w:rPr>
        <w:t>(FPM)</w:t>
      </w:r>
      <w:r w:rsidRPr="00087D7A">
        <w:rPr>
          <w:i/>
          <w:sz w:val="24"/>
          <w:szCs w:val="24"/>
        </w:rPr>
        <w:t xml:space="preserve"> </w:t>
      </w:r>
      <w:r w:rsidRPr="00087D7A">
        <w:rPr>
          <w:sz w:val="24"/>
          <w:szCs w:val="24"/>
        </w:rPr>
        <w:t>resuelve instrumentar la presente Convocatoria para financiar Proyectos de Investigación Científica que se desarrollen en Instituciones Públicas y/o Privadas  por parte de Investigadores formados o que se encuentren en proceso de consolidación de su formación profesional.</w:t>
      </w:r>
    </w:p>
    <w:p w:rsidR="008141FD" w:rsidRPr="003A720C" w:rsidRDefault="00087D7A" w:rsidP="008141FD">
      <w:pPr>
        <w:jc w:val="both"/>
        <w:rPr>
          <w:sz w:val="24"/>
          <w:szCs w:val="24"/>
        </w:rPr>
      </w:pPr>
      <w:r w:rsidRPr="00087D7A">
        <w:rPr>
          <w:sz w:val="24"/>
          <w:szCs w:val="24"/>
        </w:rPr>
        <w:t>Esta Convocatoria tiene como Objetivo brindar apoyo a la investigación científica de excelencia realizada en nuestro país en el área de biomedicina a fin de contribuir a que la misma resulte en avances científicos significativos como así también a la consolidación de noveles grupos de investigación.</w:t>
      </w:r>
    </w:p>
    <w:p w:rsidR="008141FD" w:rsidRPr="003A720C" w:rsidRDefault="00087D7A" w:rsidP="008141FD">
      <w:pPr>
        <w:jc w:val="both"/>
        <w:rPr>
          <w:sz w:val="24"/>
          <w:szCs w:val="24"/>
        </w:rPr>
      </w:pPr>
      <w:r w:rsidRPr="00087D7A">
        <w:rPr>
          <w:sz w:val="24"/>
          <w:szCs w:val="24"/>
        </w:rPr>
        <w:t>Para esta convocatoria la Fundación para el Progreso de la Medicina destinará $ 1.000.000 por año, durante dos años.</w:t>
      </w:r>
    </w:p>
    <w:p w:rsidR="006F171B" w:rsidRPr="00452FA4" w:rsidRDefault="006F171B" w:rsidP="006F171B">
      <w:pPr>
        <w:rPr>
          <w:b/>
          <w:color w:val="1F497D" w:themeColor="text2"/>
          <w:sz w:val="24"/>
          <w:szCs w:val="24"/>
        </w:rPr>
      </w:pPr>
      <w:r w:rsidRPr="00452FA4">
        <w:rPr>
          <w:b/>
          <w:color w:val="1F497D" w:themeColor="text2"/>
          <w:sz w:val="24"/>
          <w:szCs w:val="24"/>
        </w:rPr>
        <w:t>BASES Y CONDICIONES</w:t>
      </w:r>
    </w:p>
    <w:p w:rsidR="00991C84" w:rsidRPr="00452FA4" w:rsidRDefault="006F171B" w:rsidP="006F171B">
      <w:pPr>
        <w:rPr>
          <w:b/>
          <w:color w:val="1F497D" w:themeColor="text2"/>
          <w:sz w:val="24"/>
          <w:szCs w:val="24"/>
        </w:rPr>
      </w:pPr>
      <w:r w:rsidRPr="00452FA4">
        <w:rPr>
          <w:b/>
          <w:color w:val="1F497D" w:themeColor="text2"/>
          <w:sz w:val="24"/>
          <w:szCs w:val="24"/>
        </w:rPr>
        <w:t xml:space="preserve">I. </w:t>
      </w:r>
      <w:r w:rsidR="00BD0AFE" w:rsidRPr="00452FA4">
        <w:rPr>
          <w:b/>
          <w:color w:val="1F497D" w:themeColor="text2"/>
          <w:sz w:val="24"/>
          <w:szCs w:val="24"/>
        </w:rPr>
        <w:t>Temática</w:t>
      </w:r>
    </w:p>
    <w:p w:rsidR="00475BBE" w:rsidRDefault="008141FD">
      <w:pPr>
        <w:jc w:val="both"/>
        <w:rPr>
          <w:sz w:val="24"/>
          <w:szCs w:val="24"/>
        </w:rPr>
      </w:pPr>
      <w:r w:rsidRPr="008141FD">
        <w:rPr>
          <w:sz w:val="24"/>
          <w:szCs w:val="24"/>
        </w:rPr>
        <w:t>La Fundación para el Progreso de la Medicina llama a concurso para otorgar apoyo económico a proyectos de investigación científica</w:t>
      </w:r>
      <w:r w:rsidR="00DB7883">
        <w:rPr>
          <w:sz w:val="24"/>
          <w:szCs w:val="24"/>
        </w:rPr>
        <w:t xml:space="preserve"> </w:t>
      </w:r>
      <w:r w:rsidR="006F171B" w:rsidRPr="003156AF">
        <w:rPr>
          <w:sz w:val="24"/>
          <w:szCs w:val="24"/>
        </w:rPr>
        <w:t xml:space="preserve">en el Área de Biomedicina </w:t>
      </w:r>
      <w:r w:rsidR="00E41898" w:rsidRPr="003156AF">
        <w:rPr>
          <w:sz w:val="24"/>
          <w:szCs w:val="24"/>
        </w:rPr>
        <w:t>destinados a conocer las bases bioquímicas y moleculares del cáncer, identifica</w:t>
      </w:r>
      <w:r w:rsidR="0092342D">
        <w:rPr>
          <w:sz w:val="24"/>
          <w:szCs w:val="24"/>
        </w:rPr>
        <w:t>r</w:t>
      </w:r>
      <w:r w:rsidR="00E41898" w:rsidRPr="003156AF">
        <w:rPr>
          <w:sz w:val="24"/>
          <w:szCs w:val="24"/>
        </w:rPr>
        <w:t xml:space="preserve"> nuevas dianas para la implementación de nuevas terapias</w:t>
      </w:r>
      <w:r w:rsidR="0092342D">
        <w:rPr>
          <w:sz w:val="24"/>
          <w:szCs w:val="24"/>
        </w:rPr>
        <w:t xml:space="preserve"> y</w:t>
      </w:r>
      <w:r w:rsidR="00DB7883">
        <w:rPr>
          <w:sz w:val="24"/>
          <w:szCs w:val="24"/>
        </w:rPr>
        <w:t xml:space="preserve"> </w:t>
      </w:r>
      <w:r w:rsidR="00E41898" w:rsidRPr="003156AF">
        <w:rPr>
          <w:sz w:val="24"/>
          <w:szCs w:val="24"/>
        </w:rPr>
        <w:t xml:space="preserve">mejorar </w:t>
      </w:r>
      <w:r w:rsidR="00DB7883">
        <w:rPr>
          <w:sz w:val="24"/>
          <w:szCs w:val="24"/>
        </w:rPr>
        <w:t xml:space="preserve">su </w:t>
      </w:r>
      <w:r w:rsidR="00E41898" w:rsidRPr="003156AF">
        <w:rPr>
          <w:sz w:val="24"/>
          <w:szCs w:val="24"/>
        </w:rPr>
        <w:t>diagnóstico y/o su tratamiento.</w:t>
      </w:r>
    </w:p>
    <w:p w:rsidR="00991C84" w:rsidRPr="00452FA4" w:rsidRDefault="00BD0AFE" w:rsidP="006F171B">
      <w:pPr>
        <w:rPr>
          <w:b/>
          <w:color w:val="1F497D" w:themeColor="text2"/>
          <w:sz w:val="24"/>
          <w:szCs w:val="24"/>
        </w:rPr>
      </w:pPr>
      <w:r w:rsidRPr="00452FA4">
        <w:rPr>
          <w:color w:val="1F497D" w:themeColor="text2"/>
          <w:sz w:val="24"/>
          <w:szCs w:val="24"/>
        </w:rPr>
        <w:t xml:space="preserve">II. </w:t>
      </w:r>
      <w:r w:rsidRPr="00452FA4">
        <w:rPr>
          <w:b/>
          <w:color w:val="1F497D" w:themeColor="text2"/>
          <w:sz w:val="24"/>
          <w:szCs w:val="24"/>
        </w:rPr>
        <w:t>Categorías</w:t>
      </w:r>
    </w:p>
    <w:p w:rsidR="00475BBE" w:rsidRDefault="00991C84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BD0AFE" w:rsidRPr="003156AF">
        <w:rPr>
          <w:sz w:val="24"/>
          <w:szCs w:val="24"/>
        </w:rPr>
        <w:t xml:space="preserve">as investigaciones deberán realizarse en el país, </w:t>
      </w:r>
      <w:r w:rsidR="0092342D">
        <w:rPr>
          <w:sz w:val="24"/>
          <w:szCs w:val="24"/>
        </w:rPr>
        <w:t xml:space="preserve">estableciéndose </w:t>
      </w:r>
      <w:r w:rsidR="00BD0AFE">
        <w:rPr>
          <w:sz w:val="24"/>
          <w:szCs w:val="24"/>
        </w:rPr>
        <w:t xml:space="preserve">las siguientes categorías: </w:t>
      </w:r>
    </w:p>
    <w:p w:rsidR="008141FD" w:rsidRDefault="00693D28" w:rsidP="008141FD">
      <w:pPr>
        <w:pStyle w:val="Prrafodelista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452FA4">
        <w:rPr>
          <w:b/>
          <w:color w:val="1F497D" w:themeColor="text2"/>
          <w:sz w:val="24"/>
          <w:szCs w:val="24"/>
        </w:rPr>
        <w:t xml:space="preserve">Grupos de </w:t>
      </w:r>
      <w:r w:rsidR="0050324C" w:rsidRPr="00452FA4">
        <w:rPr>
          <w:b/>
          <w:color w:val="1F497D" w:themeColor="text2"/>
          <w:sz w:val="24"/>
          <w:szCs w:val="24"/>
        </w:rPr>
        <w:t>I</w:t>
      </w:r>
      <w:r w:rsidRPr="00452FA4">
        <w:rPr>
          <w:b/>
          <w:color w:val="1F497D" w:themeColor="text2"/>
          <w:sz w:val="24"/>
          <w:szCs w:val="24"/>
        </w:rPr>
        <w:t xml:space="preserve">nvestigación </w:t>
      </w:r>
      <w:r w:rsidR="0050324C" w:rsidRPr="00452FA4">
        <w:rPr>
          <w:b/>
          <w:color w:val="1F497D" w:themeColor="text2"/>
          <w:sz w:val="24"/>
          <w:szCs w:val="24"/>
        </w:rPr>
        <w:t>C</w:t>
      </w:r>
      <w:r w:rsidRPr="00452FA4">
        <w:rPr>
          <w:b/>
          <w:color w:val="1F497D" w:themeColor="text2"/>
          <w:sz w:val="24"/>
          <w:szCs w:val="24"/>
        </w:rPr>
        <w:t>onsolidados</w:t>
      </w:r>
      <w:r>
        <w:rPr>
          <w:b/>
          <w:sz w:val="24"/>
          <w:szCs w:val="24"/>
        </w:rPr>
        <w:t xml:space="preserve"> </w:t>
      </w:r>
      <w:r w:rsidR="00F87913" w:rsidRPr="00F87913">
        <w:rPr>
          <w:sz w:val="24"/>
          <w:szCs w:val="24"/>
        </w:rPr>
        <w:t xml:space="preserve">cuyos directores </w:t>
      </w:r>
      <w:r w:rsidR="0050324C">
        <w:rPr>
          <w:sz w:val="24"/>
          <w:szCs w:val="24"/>
        </w:rPr>
        <w:t xml:space="preserve">hayan alcanzado al menos la categoría de </w:t>
      </w:r>
      <w:r w:rsidR="00087D7A" w:rsidRPr="00087D7A">
        <w:rPr>
          <w:strike/>
          <w:sz w:val="24"/>
          <w:szCs w:val="24"/>
        </w:rPr>
        <w:t>sea</w:t>
      </w:r>
      <w:r w:rsidR="00F87913">
        <w:rPr>
          <w:sz w:val="24"/>
          <w:szCs w:val="24"/>
        </w:rPr>
        <w:t>n</w:t>
      </w:r>
      <w:r w:rsidR="00F87913" w:rsidRPr="003156AF">
        <w:rPr>
          <w:sz w:val="24"/>
          <w:szCs w:val="24"/>
        </w:rPr>
        <w:t xml:space="preserve"> investigadores </w:t>
      </w:r>
      <w:r w:rsidR="0050324C">
        <w:rPr>
          <w:sz w:val="24"/>
          <w:szCs w:val="24"/>
        </w:rPr>
        <w:t xml:space="preserve">Adjuntos </w:t>
      </w:r>
      <w:r w:rsidR="00F87913" w:rsidRPr="003156AF">
        <w:rPr>
          <w:sz w:val="24"/>
          <w:szCs w:val="24"/>
        </w:rPr>
        <w:t xml:space="preserve">del CONICET </w:t>
      </w:r>
      <w:r w:rsidR="00A41C02">
        <w:rPr>
          <w:sz w:val="24"/>
          <w:szCs w:val="24"/>
        </w:rPr>
        <w:t xml:space="preserve">o </w:t>
      </w:r>
      <w:r w:rsidR="0050324C">
        <w:rPr>
          <w:sz w:val="24"/>
          <w:szCs w:val="24"/>
        </w:rPr>
        <w:t xml:space="preserve">una </w:t>
      </w:r>
      <w:r w:rsidR="00A41C02">
        <w:rPr>
          <w:sz w:val="24"/>
          <w:szCs w:val="24"/>
        </w:rPr>
        <w:t>formación equivalente</w:t>
      </w:r>
      <w:r w:rsidR="00991C84">
        <w:rPr>
          <w:sz w:val="24"/>
          <w:szCs w:val="24"/>
        </w:rPr>
        <w:t xml:space="preserve">, </w:t>
      </w:r>
      <w:r w:rsidR="00A41C02">
        <w:rPr>
          <w:sz w:val="24"/>
          <w:szCs w:val="24"/>
        </w:rPr>
        <w:t xml:space="preserve"> activos</w:t>
      </w:r>
      <w:r w:rsidR="0050324C">
        <w:rPr>
          <w:sz w:val="24"/>
          <w:szCs w:val="24"/>
        </w:rPr>
        <w:t>,</w:t>
      </w:r>
      <w:r w:rsidR="00A41C02">
        <w:rPr>
          <w:sz w:val="24"/>
          <w:szCs w:val="24"/>
        </w:rPr>
        <w:t xml:space="preserve"> que acrediten al menos 3 trabajos publicados </w:t>
      </w:r>
      <w:r w:rsidR="0050324C">
        <w:rPr>
          <w:sz w:val="24"/>
          <w:szCs w:val="24"/>
        </w:rPr>
        <w:t xml:space="preserve">en revistas con referato </w:t>
      </w:r>
      <w:r w:rsidR="00A41C02">
        <w:rPr>
          <w:sz w:val="24"/>
          <w:szCs w:val="24"/>
        </w:rPr>
        <w:t xml:space="preserve">en los </w:t>
      </w:r>
      <w:r w:rsidR="00DA47A1">
        <w:rPr>
          <w:sz w:val="24"/>
          <w:szCs w:val="24"/>
        </w:rPr>
        <w:t>últimos 5</w:t>
      </w:r>
      <w:r w:rsidR="00A41C02">
        <w:rPr>
          <w:sz w:val="24"/>
          <w:szCs w:val="24"/>
        </w:rPr>
        <w:t xml:space="preserve"> años</w:t>
      </w:r>
      <w:r w:rsidR="00F87913">
        <w:rPr>
          <w:sz w:val="24"/>
          <w:szCs w:val="24"/>
        </w:rPr>
        <w:t>.</w:t>
      </w:r>
    </w:p>
    <w:p w:rsidR="008141FD" w:rsidRDefault="00693D28" w:rsidP="008141FD">
      <w:pPr>
        <w:pStyle w:val="Prrafodelista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452FA4">
        <w:rPr>
          <w:b/>
          <w:color w:val="1F497D" w:themeColor="text2"/>
          <w:sz w:val="24"/>
          <w:szCs w:val="24"/>
        </w:rPr>
        <w:t xml:space="preserve">Grupos de </w:t>
      </w:r>
      <w:r w:rsidR="0050324C" w:rsidRPr="00452FA4">
        <w:rPr>
          <w:b/>
          <w:color w:val="1F497D" w:themeColor="text2"/>
          <w:sz w:val="24"/>
          <w:szCs w:val="24"/>
        </w:rPr>
        <w:t>I</w:t>
      </w:r>
      <w:r w:rsidRPr="00452FA4">
        <w:rPr>
          <w:b/>
          <w:color w:val="1F497D" w:themeColor="text2"/>
          <w:sz w:val="24"/>
          <w:szCs w:val="24"/>
        </w:rPr>
        <w:t xml:space="preserve">nvestigación en </w:t>
      </w:r>
      <w:r w:rsidR="0050324C" w:rsidRPr="00452FA4">
        <w:rPr>
          <w:b/>
          <w:color w:val="1F497D" w:themeColor="text2"/>
          <w:sz w:val="24"/>
          <w:szCs w:val="24"/>
        </w:rPr>
        <w:t>F</w:t>
      </w:r>
      <w:r w:rsidRPr="00452FA4">
        <w:rPr>
          <w:b/>
          <w:color w:val="1F497D" w:themeColor="text2"/>
          <w:sz w:val="24"/>
          <w:szCs w:val="24"/>
        </w:rPr>
        <w:t>ormación</w:t>
      </w:r>
      <w:r>
        <w:rPr>
          <w:b/>
          <w:sz w:val="24"/>
          <w:szCs w:val="24"/>
        </w:rPr>
        <w:t xml:space="preserve"> </w:t>
      </w:r>
      <w:r w:rsidR="00F87913" w:rsidRPr="00F87913">
        <w:rPr>
          <w:sz w:val="24"/>
          <w:szCs w:val="24"/>
        </w:rPr>
        <w:t xml:space="preserve">cuyos directores </w:t>
      </w:r>
      <w:r w:rsidR="00F87913">
        <w:rPr>
          <w:sz w:val="24"/>
          <w:szCs w:val="24"/>
        </w:rPr>
        <w:t>sean</w:t>
      </w:r>
      <w:r w:rsidR="00F87913" w:rsidRPr="003156AF">
        <w:rPr>
          <w:sz w:val="24"/>
          <w:szCs w:val="24"/>
        </w:rPr>
        <w:t xml:space="preserve"> investigadores del CONICET </w:t>
      </w:r>
      <w:r w:rsidR="00A41C02">
        <w:rPr>
          <w:sz w:val="24"/>
          <w:szCs w:val="24"/>
        </w:rPr>
        <w:t xml:space="preserve">o formación equivalente que acrediten </w:t>
      </w:r>
      <w:r w:rsidR="00F87913" w:rsidRPr="003156AF">
        <w:rPr>
          <w:sz w:val="24"/>
          <w:szCs w:val="24"/>
        </w:rPr>
        <w:t>no más de 40 años al 31 de diciembre de 201</w:t>
      </w:r>
      <w:r w:rsidR="00A41C02">
        <w:rPr>
          <w:sz w:val="24"/>
          <w:szCs w:val="24"/>
        </w:rPr>
        <w:t>7y</w:t>
      </w:r>
      <w:r w:rsidR="009370D1">
        <w:rPr>
          <w:sz w:val="24"/>
          <w:szCs w:val="24"/>
        </w:rPr>
        <w:t xml:space="preserve"> </w:t>
      </w:r>
      <w:r w:rsidR="00A41C02">
        <w:rPr>
          <w:sz w:val="24"/>
          <w:szCs w:val="24"/>
        </w:rPr>
        <w:t>con antecedentes en el área objeto del llamado</w:t>
      </w:r>
      <w:r w:rsidR="00F87913">
        <w:rPr>
          <w:sz w:val="24"/>
          <w:szCs w:val="24"/>
        </w:rPr>
        <w:t>.</w:t>
      </w:r>
      <w:r w:rsidR="00B662DB">
        <w:rPr>
          <w:sz w:val="24"/>
          <w:szCs w:val="24"/>
        </w:rPr>
        <w:t xml:space="preserve"> </w:t>
      </w:r>
      <w:r w:rsidR="00386A43">
        <w:rPr>
          <w:sz w:val="24"/>
          <w:szCs w:val="24"/>
        </w:rPr>
        <w:t xml:space="preserve"> </w:t>
      </w:r>
    </w:p>
    <w:p w:rsidR="000047D6" w:rsidRPr="00872C6A" w:rsidRDefault="00EE4559" w:rsidP="003408F2">
      <w:pPr>
        <w:spacing w:after="0"/>
        <w:rPr>
          <w:b/>
          <w:color w:val="1F497D" w:themeColor="text2"/>
        </w:rPr>
      </w:pPr>
      <w:r w:rsidRPr="00872C6A">
        <w:rPr>
          <w:b/>
          <w:color w:val="1F497D" w:themeColor="text2"/>
          <w:sz w:val="24"/>
          <w:szCs w:val="24"/>
        </w:rPr>
        <w:t xml:space="preserve">III. </w:t>
      </w:r>
      <w:r w:rsidR="003769C9" w:rsidRPr="00872C6A">
        <w:rPr>
          <w:b/>
          <w:color w:val="1F497D" w:themeColor="text2"/>
        </w:rPr>
        <w:t>Duración y Montos Máximos</w:t>
      </w:r>
    </w:p>
    <w:p w:rsidR="00475BBE" w:rsidRDefault="003769C9">
      <w:pPr>
        <w:spacing w:after="0"/>
        <w:jc w:val="both"/>
      </w:pPr>
      <w:r>
        <w:t xml:space="preserve">Los proyectos </w:t>
      </w:r>
      <w:r w:rsidR="00207D0F">
        <w:t xml:space="preserve">tendrán </w:t>
      </w:r>
      <w:r>
        <w:t xml:space="preserve">un plazo </w:t>
      </w:r>
      <w:r w:rsidR="0050324C">
        <w:t xml:space="preserve">máximo </w:t>
      </w:r>
      <w:r>
        <w:t xml:space="preserve">de ejecución de 2 años, y los montos máximos </w:t>
      </w:r>
      <w:r w:rsidR="003A720C">
        <w:t>del subsidio</w:t>
      </w:r>
      <w:r>
        <w:t xml:space="preserve"> serán: </w:t>
      </w:r>
    </w:p>
    <w:p w:rsidR="00DA47A1" w:rsidRPr="000047D6" w:rsidRDefault="00DA47A1" w:rsidP="00DA47A1">
      <w:pPr>
        <w:pStyle w:val="Prrafodelista"/>
        <w:numPr>
          <w:ilvl w:val="0"/>
          <w:numId w:val="7"/>
        </w:numPr>
        <w:spacing w:after="0"/>
        <w:rPr>
          <w:sz w:val="24"/>
          <w:szCs w:val="24"/>
        </w:rPr>
      </w:pPr>
      <w:r>
        <w:t xml:space="preserve">Categoría </w:t>
      </w:r>
      <w:r w:rsidR="0050324C">
        <w:t>G</w:t>
      </w:r>
      <w:r>
        <w:t xml:space="preserve">rupos de </w:t>
      </w:r>
      <w:r w:rsidR="0050324C">
        <w:t>I</w:t>
      </w:r>
      <w:r w:rsidR="00991C84">
        <w:t xml:space="preserve">nvestigación </w:t>
      </w:r>
      <w:r w:rsidR="0050324C">
        <w:t>C</w:t>
      </w:r>
      <w:r>
        <w:t xml:space="preserve">onsolidados: pesos 200.000 (DOSCIENTOS MIL), por año, por proyecto.  </w:t>
      </w:r>
    </w:p>
    <w:p w:rsidR="003769C9" w:rsidRPr="003769C9" w:rsidRDefault="003769C9" w:rsidP="003769C9">
      <w:pPr>
        <w:pStyle w:val="Prrafodelista"/>
        <w:numPr>
          <w:ilvl w:val="0"/>
          <w:numId w:val="7"/>
        </w:numPr>
        <w:spacing w:after="0"/>
        <w:rPr>
          <w:sz w:val="24"/>
          <w:szCs w:val="24"/>
        </w:rPr>
      </w:pPr>
      <w:r>
        <w:lastRenderedPageBreak/>
        <w:t xml:space="preserve">Categoría </w:t>
      </w:r>
      <w:r w:rsidR="0050324C">
        <w:t>G</w:t>
      </w:r>
      <w:r>
        <w:t xml:space="preserve">rupos de </w:t>
      </w:r>
      <w:r w:rsidR="0050324C">
        <w:t>I</w:t>
      </w:r>
      <w:r>
        <w:t xml:space="preserve">nvestigación en </w:t>
      </w:r>
      <w:r w:rsidR="0050324C">
        <w:t>F</w:t>
      </w:r>
      <w:r>
        <w:t>ormación: pesos 50.000 (CINCUENTA MIL), por año, por proyecto.</w:t>
      </w:r>
    </w:p>
    <w:p w:rsidR="000047D6" w:rsidRPr="00452FA4" w:rsidRDefault="000047D6" w:rsidP="000047D6">
      <w:pPr>
        <w:spacing w:after="0"/>
        <w:rPr>
          <w:b/>
          <w:color w:val="1F497D" w:themeColor="text2"/>
          <w:sz w:val="24"/>
          <w:szCs w:val="24"/>
        </w:rPr>
      </w:pPr>
      <w:r w:rsidRPr="00452FA4">
        <w:rPr>
          <w:b/>
          <w:color w:val="1F497D" w:themeColor="text2"/>
          <w:sz w:val="24"/>
          <w:szCs w:val="24"/>
        </w:rPr>
        <w:t>IV. Pertinencia de los gastos</w:t>
      </w:r>
      <w:r w:rsidR="00872C6A">
        <w:rPr>
          <w:b/>
          <w:color w:val="1F497D" w:themeColor="text2"/>
          <w:sz w:val="24"/>
          <w:szCs w:val="24"/>
        </w:rPr>
        <w:t>:</w:t>
      </w:r>
    </w:p>
    <w:p w:rsidR="008141FD" w:rsidRDefault="000047D6" w:rsidP="00207D0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financiamiento se destinará para </w:t>
      </w:r>
      <w:r w:rsidR="007F79F6" w:rsidRPr="000047D6">
        <w:rPr>
          <w:sz w:val="24"/>
          <w:szCs w:val="24"/>
        </w:rPr>
        <w:t>solventar</w:t>
      </w:r>
      <w:r w:rsidR="00EE4559" w:rsidRPr="000047D6">
        <w:rPr>
          <w:sz w:val="24"/>
          <w:szCs w:val="24"/>
        </w:rPr>
        <w:t xml:space="preserve"> gastos de insumos</w:t>
      </w:r>
      <w:r w:rsidR="007F79F6" w:rsidRPr="000047D6">
        <w:rPr>
          <w:sz w:val="24"/>
          <w:szCs w:val="24"/>
        </w:rPr>
        <w:t>, equipamiento menor</w:t>
      </w:r>
      <w:r w:rsidR="00207D0F">
        <w:rPr>
          <w:sz w:val="24"/>
          <w:szCs w:val="24"/>
        </w:rPr>
        <w:t xml:space="preserve"> </w:t>
      </w:r>
      <w:r w:rsidR="00EE4559" w:rsidRPr="000047D6">
        <w:rPr>
          <w:sz w:val="24"/>
          <w:szCs w:val="24"/>
        </w:rPr>
        <w:t xml:space="preserve">y servicios técnicos especializados (reparación de equipos, utilización de equipos de uso arancelado, etc.) que sean requeridos específicamente para la ejecución del proyecto. </w:t>
      </w:r>
      <w:r w:rsidR="003408F2" w:rsidRPr="000047D6">
        <w:rPr>
          <w:sz w:val="24"/>
          <w:szCs w:val="24"/>
        </w:rPr>
        <w:t>Así mismo</w:t>
      </w:r>
      <w:r w:rsidR="00991C84">
        <w:rPr>
          <w:sz w:val="24"/>
          <w:szCs w:val="24"/>
        </w:rPr>
        <w:t xml:space="preserve">, </w:t>
      </w:r>
      <w:r w:rsidR="003408F2" w:rsidRPr="000047D6">
        <w:rPr>
          <w:sz w:val="24"/>
          <w:szCs w:val="24"/>
        </w:rPr>
        <w:t xml:space="preserve"> podrán financiarse gastos de participación en congresos científicos nacionales o internacionales</w:t>
      </w:r>
      <w:r w:rsidR="00A41C02">
        <w:rPr>
          <w:sz w:val="24"/>
          <w:szCs w:val="24"/>
        </w:rPr>
        <w:t>, asignándose a este rubro un máximo del 15% del total del subsidio</w:t>
      </w:r>
      <w:r w:rsidR="003408F2" w:rsidRPr="000047D6">
        <w:rPr>
          <w:sz w:val="24"/>
          <w:szCs w:val="24"/>
        </w:rPr>
        <w:t>.</w:t>
      </w:r>
    </w:p>
    <w:p w:rsidR="00475BBE" w:rsidRDefault="00EE4559">
      <w:pPr>
        <w:spacing w:after="0"/>
        <w:jc w:val="both"/>
        <w:rPr>
          <w:sz w:val="24"/>
          <w:szCs w:val="24"/>
        </w:rPr>
      </w:pPr>
      <w:r w:rsidRPr="000047D6">
        <w:rPr>
          <w:b/>
          <w:sz w:val="24"/>
          <w:szCs w:val="24"/>
        </w:rPr>
        <w:t xml:space="preserve">No serán admitidos </w:t>
      </w:r>
      <w:r w:rsidR="007F79F6" w:rsidRPr="000047D6">
        <w:rPr>
          <w:b/>
          <w:sz w:val="24"/>
          <w:szCs w:val="24"/>
        </w:rPr>
        <w:t xml:space="preserve">en ningún caso </w:t>
      </w:r>
      <w:r w:rsidRPr="000047D6">
        <w:rPr>
          <w:b/>
          <w:sz w:val="24"/>
          <w:szCs w:val="24"/>
        </w:rPr>
        <w:t xml:space="preserve">gastos de </w:t>
      </w:r>
      <w:r w:rsidR="007F79F6" w:rsidRPr="000047D6">
        <w:rPr>
          <w:b/>
          <w:sz w:val="24"/>
          <w:szCs w:val="24"/>
        </w:rPr>
        <w:t>salarios</w:t>
      </w:r>
      <w:r w:rsidRPr="000047D6">
        <w:rPr>
          <w:b/>
          <w:sz w:val="24"/>
          <w:szCs w:val="24"/>
        </w:rPr>
        <w:t xml:space="preserve"> de personal, de fotocopias ni material de librería</w:t>
      </w:r>
      <w:r w:rsidRPr="00664A91">
        <w:rPr>
          <w:sz w:val="24"/>
          <w:szCs w:val="24"/>
        </w:rPr>
        <w:t>.</w:t>
      </w:r>
    </w:p>
    <w:p w:rsidR="003C7139" w:rsidRPr="00872C6A" w:rsidRDefault="000047D6" w:rsidP="006F171B">
      <w:pPr>
        <w:rPr>
          <w:b/>
          <w:color w:val="1F497D" w:themeColor="text2"/>
          <w:sz w:val="24"/>
          <w:szCs w:val="24"/>
        </w:rPr>
      </w:pPr>
      <w:r w:rsidRPr="00872C6A">
        <w:rPr>
          <w:b/>
          <w:color w:val="1F497D" w:themeColor="text2"/>
          <w:sz w:val="24"/>
          <w:szCs w:val="24"/>
        </w:rPr>
        <w:t>V</w:t>
      </w:r>
      <w:r w:rsidR="003C7139" w:rsidRPr="00872C6A">
        <w:rPr>
          <w:b/>
          <w:color w:val="1F497D" w:themeColor="text2"/>
          <w:sz w:val="24"/>
          <w:szCs w:val="24"/>
        </w:rPr>
        <w:t>. Elementos de Valoración en la Evaluación:</w:t>
      </w:r>
    </w:p>
    <w:p w:rsidR="00475BBE" w:rsidRDefault="003C7139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664A91">
        <w:rPr>
          <w:sz w:val="24"/>
          <w:szCs w:val="24"/>
        </w:rPr>
        <w:t>Calidad científica del proyecto presentado</w:t>
      </w:r>
      <w:r w:rsidR="00B461CE">
        <w:rPr>
          <w:sz w:val="24"/>
          <w:szCs w:val="24"/>
        </w:rPr>
        <w:t>.</w:t>
      </w:r>
    </w:p>
    <w:p w:rsidR="00475BBE" w:rsidRDefault="003C7139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664A91">
        <w:rPr>
          <w:sz w:val="24"/>
          <w:szCs w:val="24"/>
        </w:rPr>
        <w:t xml:space="preserve">Antecedentes del Investigador </w:t>
      </w:r>
      <w:r w:rsidR="00ED1D2C" w:rsidRPr="00664A91">
        <w:rPr>
          <w:sz w:val="24"/>
          <w:szCs w:val="24"/>
        </w:rPr>
        <w:t>a cargo de la Dirección del proyecto</w:t>
      </w:r>
      <w:r w:rsidR="00B461CE">
        <w:rPr>
          <w:sz w:val="24"/>
          <w:szCs w:val="24"/>
        </w:rPr>
        <w:t>.</w:t>
      </w:r>
    </w:p>
    <w:p w:rsidR="00475BBE" w:rsidRDefault="00ED1D2C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664A91">
        <w:rPr>
          <w:sz w:val="24"/>
          <w:szCs w:val="24"/>
        </w:rPr>
        <w:t>Infraestructura disponible en el lugar de trabajo donde se desarrollará el p</w:t>
      </w:r>
      <w:r w:rsidR="000C35E6" w:rsidRPr="00664A91">
        <w:rPr>
          <w:sz w:val="24"/>
          <w:szCs w:val="24"/>
        </w:rPr>
        <w:t>r</w:t>
      </w:r>
      <w:r w:rsidRPr="00664A91">
        <w:rPr>
          <w:sz w:val="24"/>
          <w:szCs w:val="24"/>
        </w:rPr>
        <w:t>oyecto.</w:t>
      </w:r>
    </w:p>
    <w:p w:rsidR="00475BBE" w:rsidRDefault="00207D0F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Aplicabilidad e impacto de los conocimientos generados.</w:t>
      </w:r>
    </w:p>
    <w:p w:rsidR="00475BBE" w:rsidRDefault="00A41C02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Financiamiento obtenido por el grupo de trabajo en los últimos 3 años</w:t>
      </w:r>
    </w:p>
    <w:p w:rsidR="00ED1D2C" w:rsidRPr="001B2F9F" w:rsidRDefault="007F79F6" w:rsidP="006F171B">
      <w:pPr>
        <w:rPr>
          <w:b/>
          <w:color w:val="1F497D" w:themeColor="text2"/>
          <w:sz w:val="24"/>
          <w:szCs w:val="24"/>
        </w:rPr>
      </w:pPr>
      <w:r w:rsidRPr="001B2F9F">
        <w:rPr>
          <w:b/>
          <w:color w:val="1F497D" w:themeColor="text2"/>
          <w:sz w:val="24"/>
          <w:szCs w:val="24"/>
        </w:rPr>
        <w:t>V</w:t>
      </w:r>
      <w:r w:rsidR="000047D6" w:rsidRPr="001B2F9F">
        <w:rPr>
          <w:b/>
          <w:color w:val="1F497D" w:themeColor="text2"/>
          <w:sz w:val="24"/>
          <w:szCs w:val="24"/>
        </w:rPr>
        <w:t>I</w:t>
      </w:r>
      <w:r w:rsidR="00ED1D2C" w:rsidRPr="001B2F9F">
        <w:rPr>
          <w:b/>
          <w:color w:val="1F497D" w:themeColor="text2"/>
          <w:sz w:val="24"/>
          <w:szCs w:val="24"/>
        </w:rPr>
        <w:t>. Documentación a presentar:</w:t>
      </w:r>
    </w:p>
    <w:p w:rsidR="00ED1D2C" w:rsidRPr="00664A91" w:rsidRDefault="00ED1D2C" w:rsidP="00ED1D2C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664A91">
        <w:rPr>
          <w:sz w:val="24"/>
          <w:szCs w:val="24"/>
        </w:rPr>
        <w:t>Proyecto de Investigación:</w:t>
      </w:r>
    </w:p>
    <w:p w:rsidR="008141FD" w:rsidRDefault="00ED1D2C" w:rsidP="003A720C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 w:rsidRPr="00664A91">
        <w:rPr>
          <w:sz w:val="24"/>
          <w:szCs w:val="24"/>
        </w:rPr>
        <w:t xml:space="preserve">Deberá estar redactado en no más de 5 páginas (excluyendo el Resumen y la Bibliografía) con letra de tamaño no inferior a 11 en Fuente </w:t>
      </w:r>
      <w:r w:rsidR="00D04834" w:rsidRPr="00664A91">
        <w:rPr>
          <w:i/>
          <w:sz w:val="24"/>
          <w:szCs w:val="24"/>
        </w:rPr>
        <w:t>Arial</w:t>
      </w:r>
      <w:r w:rsidRPr="00664A91">
        <w:rPr>
          <w:sz w:val="24"/>
          <w:szCs w:val="24"/>
        </w:rPr>
        <w:t xml:space="preserve"> a espacio simple.</w:t>
      </w:r>
      <w:r w:rsidR="009F5E10" w:rsidRPr="00664A91">
        <w:rPr>
          <w:sz w:val="24"/>
          <w:szCs w:val="24"/>
        </w:rPr>
        <w:t xml:space="preserve"> Se utilizará para tal fin un procesador de texto Word o equivalente.</w:t>
      </w:r>
    </w:p>
    <w:p w:rsidR="00475BBE" w:rsidRDefault="00475BBE">
      <w:pPr>
        <w:pStyle w:val="Prrafodelista"/>
        <w:ind w:left="1440"/>
        <w:jc w:val="both"/>
        <w:rPr>
          <w:sz w:val="24"/>
          <w:szCs w:val="24"/>
        </w:rPr>
      </w:pPr>
    </w:p>
    <w:p w:rsidR="00475BBE" w:rsidRDefault="00ED1D2C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664A91">
        <w:rPr>
          <w:sz w:val="24"/>
          <w:szCs w:val="24"/>
        </w:rPr>
        <w:t>Guía para la Elaboración del Proyecto:</w:t>
      </w:r>
    </w:p>
    <w:p w:rsidR="00475BBE" w:rsidRDefault="00ED1D2C">
      <w:pPr>
        <w:pStyle w:val="Prrafodelista"/>
        <w:jc w:val="both"/>
        <w:rPr>
          <w:sz w:val="24"/>
          <w:szCs w:val="24"/>
        </w:rPr>
      </w:pPr>
      <w:r w:rsidRPr="00664A91">
        <w:rPr>
          <w:sz w:val="24"/>
          <w:szCs w:val="24"/>
        </w:rPr>
        <w:t>El proyecto deberá contener OBLIGATORIAMENTE los siguientes Títulos, resaltados en Negrilla que encabezar</w:t>
      </w:r>
      <w:r w:rsidR="00991C84">
        <w:rPr>
          <w:sz w:val="24"/>
          <w:szCs w:val="24"/>
        </w:rPr>
        <w:t>á</w:t>
      </w:r>
      <w:r w:rsidRPr="00664A91">
        <w:rPr>
          <w:sz w:val="24"/>
          <w:szCs w:val="24"/>
        </w:rPr>
        <w:t xml:space="preserve">n cada </w:t>
      </w:r>
      <w:r w:rsidR="00C57930">
        <w:rPr>
          <w:sz w:val="24"/>
          <w:szCs w:val="24"/>
        </w:rPr>
        <w:t>uno de los siguientes tópicos</w:t>
      </w:r>
      <w:r w:rsidR="00DF05E9">
        <w:rPr>
          <w:sz w:val="24"/>
          <w:szCs w:val="24"/>
        </w:rPr>
        <w:t>:</w:t>
      </w:r>
      <w:r w:rsidRPr="00664A91">
        <w:rPr>
          <w:sz w:val="24"/>
          <w:szCs w:val="24"/>
        </w:rPr>
        <w:t xml:space="preserve"> </w:t>
      </w:r>
    </w:p>
    <w:p w:rsidR="00C57930" w:rsidRDefault="00C57930" w:rsidP="00C57930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DATOS DEL DIRECTOR DEL PROYECTO: a) institución a la que pertenece, b) dirección laboral (incluyendo TE y correo electrónico), c) datos personales: fecha de nacimiento y Nº de documento</w:t>
      </w:r>
    </w:p>
    <w:p w:rsidR="00C57930" w:rsidRDefault="00C57930" w:rsidP="00C57930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CATEGORÍA A LA QUE APLICA </w:t>
      </w:r>
    </w:p>
    <w:p w:rsidR="00475BBE" w:rsidRDefault="00ED1D2C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664A91">
        <w:rPr>
          <w:sz w:val="24"/>
          <w:szCs w:val="24"/>
        </w:rPr>
        <w:t>TITULO</w:t>
      </w:r>
      <w:r w:rsidR="00991C84">
        <w:rPr>
          <w:sz w:val="24"/>
          <w:szCs w:val="24"/>
        </w:rPr>
        <w:t xml:space="preserve"> DEL PROYECTO</w:t>
      </w:r>
    </w:p>
    <w:p w:rsidR="00475BBE" w:rsidRDefault="00ED1D2C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664A91">
        <w:rPr>
          <w:sz w:val="24"/>
          <w:szCs w:val="24"/>
        </w:rPr>
        <w:t>INTRODUCCION (deberá incluir aportes propios</w:t>
      </w:r>
      <w:r w:rsidR="00B461CE">
        <w:rPr>
          <w:sz w:val="24"/>
          <w:szCs w:val="24"/>
        </w:rPr>
        <w:t xml:space="preserve"> al conocimiento del tema</w:t>
      </w:r>
      <w:r w:rsidRPr="00664A91">
        <w:rPr>
          <w:sz w:val="24"/>
          <w:szCs w:val="24"/>
        </w:rPr>
        <w:t>)</w:t>
      </w:r>
      <w:r w:rsidR="00B461CE">
        <w:rPr>
          <w:sz w:val="24"/>
          <w:szCs w:val="24"/>
        </w:rPr>
        <w:t>.</w:t>
      </w:r>
    </w:p>
    <w:p w:rsidR="00475BBE" w:rsidRDefault="00ED1D2C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664A91">
        <w:rPr>
          <w:sz w:val="24"/>
          <w:szCs w:val="24"/>
        </w:rPr>
        <w:t>HIPOTESIS</w:t>
      </w:r>
    </w:p>
    <w:p w:rsidR="00475BBE" w:rsidRDefault="00ED1D2C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664A91">
        <w:rPr>
          <w:sz w:val="24"/>
          <w:szCs w:val="24"/>
        </w:rPr>
        <w:t>OBJETIVOS GENERALES Y ESPECIFICOS</w:t>
      </w:r>
      <w:r w:rsidR="00C42F0E">
        <w:rPr>
          <w:sz w:val="24"/>
          <w:szCs w:val="24"/>
        </w:rPr>
        <w:t xml:space="preserve"> </w:t>
      </w:r>
    </w:p>
    <w:p w:rsidR="00475BBE" w:rsidRDefault="00207D0F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 DE TRABAJO QUE INCLUYA </w:t>
      </w:r>
      <w:r w:rsidR="00ED1D2C" w:rsidRPr="00664A91">
        <w:rPr>
          <w:sz w:val="24"/>
          <w:szCs w:val="24"/>
        </w:rPr>
        <w:t>ACTIVIDADES Y METODOLOGÍAS</w:t>
      </w:r>
    </w:p>
    <w:p w:rsidR="00475BBE" w:rsidRDefault="00087D7A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DESCRIPCIÓN DE FLUJO DE FONDOS</w:t>
      </w:r>
      <w:r w:rsidR="0029743F">
        <w:rPr>
          <w:sz w:val="24"/>
          <w:szCs w:val="24"/>
        </w:rPr>
        <w:t xml:space="preserve"> ESTIMATIVO</w:t>
      </w:r>
      <w:r>
        <w:rPr>
          <w:sz w:val="24"/>
          <w:szCs w:val="24"/>
        </w:rPr>
        <w:t xml:space="preserve"> ACORDE AL PLAN DE TRABAJO</w:t>
      </w:r>
    </w:p>
    <w:p w:rsidR="00475BBE" w:rsidRDefault="00DF05E9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BIBLIOGRAFÍA</w:t>
      </w:r>
    </w:p>
    <w:p w:rsidR="00475BBE" w:rsidRDefault="003A720C">
      <w:pPr>
        <w:pStyle w:val="Prrafodelista"/>
      </w:pPr>
      <w:r>
        <w:t xml:space="preserve">Para los proyectos que requieran estudios en seres humanos, el postulante deberá adjuntar la aprobación de un Comité de ética y el modelo de consentimiento informado.   </w:t>
      </w:r>
    </w:p>
    <w:p w:rsidR="008141FD" w:rsidRDefault="00EE4559" w:rsidP="008141FD">
      <w:pPr>
        <w:pStyle w:val="Prrafodelista"/>
        <w:jc w:val="both"/>
        <w:rPr>
          <w:sz w:val="24"/>
          <w:szCs w:val="24"/>
        </w:rPr>
      </w:pPr>
      <w:r w:rsidRPr="00664A91">
        <w:rPr>
          <w:sz w:val="24"/>
          <w:szCs w:val="24"/>
        </w:rPr>
        <w:lastRenderedPageBreak/>
        <w:t>Además de la descripción de los títulos indicados, el proyecto deberá incluir un RESUMEN de un MÁXIMO de 300 palabras (letra de tamaño no inferior a 11 a espacio simple).</w:t>
      </w:r>
    </w:p>
    <w:p w:rsidR="007F79F6" w:rsidRPr="00664A91" w:rsidRDefault="007F79F6" w:rsidP="007F79F6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664A91">
        <w:rPr>
          <w:sz w:val="24"/>
          <w:szCs w:val="24"/>
        </w:rPr>
        <w:t>Curriculum vitae:</w:t>
      </w:r>
    </w:p>
    <w:p w:rsidR="008141FD" w:rsidRDefault="007F79F6" w:rsidP="008141FD">
      <w:pPr>
        <w:pStyle w:val="Prrafodelista"/>
        <w:numPr>
          <w:ilvl w:val="0"/>
          <w:numId w:val="11"/>
        </w:numPr>
        <w:jc w:val="both"/>
        <w:rPr>
          <w:sz w:val="24"/>
          <w:szCs w:val="24"/>
        </w:rPr>
      </w:pPr>
      <w:r w:rsidRPr="00664A91">
        <w:rPr>
          <w:sz w:val="24"/>
          <w:szCs w:val="24"/>
        </w:rPr>
        <w:t>Deberá incluirse en la presentación un CV del Investigador que se desempeñe como Director del proyecto, destacando sus principales antece</w:t>
      </w:r>
      <w:r w:rsidR="00664A91" w:rsidRPr="00664A91">
        <w:rPr>
          <w:sz w:val="24"/>
          <w:szCs w:val="24"/>
        </w:rPr>
        <w:t>dentes científicos y académicos</w:t>
      </w:r>
      <w:r w:rsidRPr="00664A91">
        <w:rPr>
          <w:sz w:val="24"/>
          <w:szCs w:val="24"/>
        </w:rPr>
        <w:t xml:space="preserve"> en no más de 5 páginas (letra de tamaño no inferior a 11).</w:t>
      </w:r>
    </w:p>
    <w:p w:rsidR="009F5E10" w:rsidRPr="00664A91" w:rsidRDefault="009F5E10" w:rsidP="009F5E10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664A91">
        <w:rPr>
          <w:sz w:val="24"/>
          <w:szCs w:val="24"/>
        </w:rPr>
        <w:t>Envío del Proyecto y CV:</w:t>
      </w:r>
    </w:p>
    <w:p w:rsidR="00475BBE" w:rsidRDefault="009F5E10">
      <w:pPr>
        <w:pStyle w:val="Prrafodelista"/>
        <w:numPr>
          <w:ilvl w:val="0"/>
          <w:numId w:val="12"/>
        </w:numPr>
        <w:jc w:val="both"/>
        <w:rPr>
          <w:sz w:val="24"/>
          <w:szCs w:val="24"/>
        </w:rPr>
      </w:pPr>
      <w:r w:rsidRPr="00664A91">
        <w:rPr>
          <w:sz w:val="24"/>
          <w:szCs w:val="24"/>
        </w:rPr>
        <w:t>Deberá</w:t>
      </w:r>
      <w:r w:rsidR="00452FA4">
        <w:rPr>
          <w:sz w:val="24"/>
          <w:szCs w:val="24"/>
        </w:rPr>
        <w:t>n</w:t>
      </w:r>
      <w:r w:rsidRPr="00664A91">
        <w:rPr>
          <w:sz w:val="24"/>
          <w:szCs w:val="24"/>
        </w:rPr>
        <w:t xml:space="preserve"> enviarse el archivo del proyecto y del CV en formato Word o PDF con el siguiente formato:</w:t>
      </w:r>
    </w:p>
    <w:p w:rsidR="008141FD" w:rsidRDefault="009F5E10" w:rsidP="008141FD">
      <w:pPr>
        <w:pStyle w:val="Prrafodelista"/>
        <w:numPr>
          <w:ilvl w:val="2"/>
          <w:numId w:val="13"/>
        </w:numPr>
        <w:jc w:val="both"/>
        <w:rPr>
          <w:sz w:val="24"/>
          <w:szCs w:val="24"/>
        </w:rPr>
      </w:pPr>
      <w:r w:rsidRPr="00664A91">
        <w:rPr>
          <w:sz w:val="24"/>
          <w:szCs w:val="24"/>
        </w:rPr>
        <w:t>Proyecto</w:t>
      </w:r>
      <w:r w:rsidR="00452FA4">
        <w:rPr>
          <w:sz w:val="24"/>
          <w:szCs w:val="24"/>
        </w:rPr>
        <w:t xml:space="preserve"> x </w:t>
      </w:r>
      <w:r w:rsidRPr="00664A91">
        <w:rPr>
          <w:sz w:val="24"/>
          <w:szCs w:val="24"/>
        </w:rPr>
        <w:t>Nombre del Director, ej: Proyecto_</w:t>
      </w:r>
      <w:r w:rsidR="000C35E6" w:rsidRPr="00664A91">
        <w:rPr>
          <w:sz w:val="24"/>
          <w:szCs w:val="24"/>
        </w:rPr>
        <w:t xml:space="preserve">Luis </w:t>
      </w:r>
      <w:r w:rsidR="00D04834" w:rsidRPr="00664A91">
        <w:rPr>
          <w:sz w:val="24"/>
          <w:szCs w:val="24"/>
        </w:rPr>
        <w:t>Achaval</w:t>
      </w:r>
      <w:r w:rsidR="000C35E6" w:rsidRPr="00664A91">
        <w:rPr>
          <w:sz w:val="24"/>
          <w:szCs w:val="24"/>
        </w:rPr>
        <w:t>.doc</w:t>
      </w:r>
      <w:r w:rsidR="00D04834" w:rsidRPr="00664A91">
        <w:rPr>
          <w:sz w:val="24"/>
          <w:szCs w:val="24"/>
        </w:rPr>
        <w:t>/pdf</w:t>
      </w:r>
    </w:p>
    <w:p w:rsidR="008141FD" w:rsidRDefault="000C35E6" w:rsidP="008141FD">
      <w:pPr>
        <w:pStyle w:val="Prrafodelista"/>
        <w:numPr>
          <w:ilvl w:val="2"/>
          <w:numId w:val="13"/>
        </w:numPr>
        <w:jc w:val="both"/>
        <w:rPr>
          <w:sz w:val="24"/>
          <w:szCs w:val="24"/>
        </w:rPr>
      </w:pPr>
      <w:r w:rsidRPr="00664A91">
        <w:rPr>
          <w:sz w:val="24"/>
          <w:szCs w:val="24"/>
        </w:rPr>
        <w:t>CV</w:t>
      </w:r>
      <w:r w:rsidR="00452FA4">
        <w:rPr>
          <w:sz w:val="24"/>
          <w:szCs w:val="24"/>
        </w:rPr>
        <w:t xml:space="preserve"> </w:t>
      </w:r>
      <w:r w:rsidRPr="00664A91">
        <w:rPr>
          <w:sz w:val="24"/>
          <w:szCs w:val="24"/>
        </w:rPr>
        <w:t xml:space="preserve">Nombre del Director, ej. CV_Luis </w:t>
      </w:r>
      <w:r w:rsidR="00D04834" w:rsidRPr="00664A91">
        <w:rPr>
          <w:sz w:val="24"/>
          <w:szCs w:val="24"/>
        </w:rPr>
        <w:t>Achaval.doc/pdf</w:t>
      </w:r>
    </w:p>
    <w:p w:rsidR="008141FD" w:rsidRDefault="000C35E6" w:rsidP="008141FD">
      <w:pPr>
        <w:pStyle w:val="Prrafodelista"/>
        <w:numPr>
          <w:ilvl w:val="0"/>
          <w:numId w:val="14"/>
        </w:numPr>
        <w:jc w:val="both"/>
        <w:rPr>
          <w:sz w:val="24"/>
          <w:szCs w:val="24"/>
        </w:rPr>
      </w:pPr>
      <w:r w:rsidRPr="00664A91">
        <w:rPr>
          <w:sz w:val="24"/>
          <w:szCs w:val="24"/>
        </w:rPr>
        <w:t xml:space="preserve">Tanto el Proyecto como el CV deberán </w:t>
      </w:r>
      <w:r w:rsidR="00991C84">
        <w:rPr>
          <w:sz w:val="24"/>
          <w:szCs w:val="24"/>
        </w:rPr>
        <w:t xml:space="preserve">remitirse </w:t>
      </w:r>
      <w:r w:rsidRPr="00664A91">
        <w:rPr>
          <w:sz w:val="24"/>
          <w:szCs w:val="24"/>
        </w:rPr>
        <w:t xml:space="preserve">como archivos adjuntos de un mismo mensaje de correo electrónico a la siguiente dirección: </w:t>
      </w:r>
      <w:hyperlink r:id="rId8" w:history="1">
        <w:r w:rsidR="00452FA4" w:rsidRPr="00E52156">
          <w:rPr>
            <w:rStyle w:val="Hipervnculo"/>
            <w:sz w:val="24"/>
            <w:szCs w:val="24"/>
          </w:rPr>
          <w:t>subsidiosfpm@fpmlab.org.ar</w:t>
        </w:r>
      </w:hyperlink>
    </w:p>
    <w:p w:rsidR="008141FD" w:rsidRDefault="000C35E6" w:rsidP="00452FA4">
      <w:pPr>
        <w:pStyle w:val="Prrafodelista"/>
        <w:numPr>
          <w:ilvl w:val="0"/>
          <w:numId w:val="15"/>
        </w:numPr>
        <w:jc w:val="both"/>
        <w:rPr>
          <w:sz w:val="24"/>
          <w:szCs w:val="24"/>
        </w:rPr>
      </w:pPr>
      <w:r w:rsidRPr="00664A91">
        <w:rPr>
          <w:sz w:val="24"/>
          <w:szCs w:val="24"/>
        </w:rPr>
        <w:t>Colocar en el ASUNTO</w:t>
      </w:r>
      <w:r w:rsidR="002427B6">
        <w:rPr>
          <w:sz w:val="24"/>
          <w:szCs w:val="24"/>
        </w:rPr>
        <w:t xml:space="preserve"> del e-mail</w:t>
      </w:r>
      <w:r w:rsidRPr="00664A91">
        <w:rPr>
          <w:sz w:val="24"/>
          <w:szCs w:val="24"/>
        </w:rPr>
        <w:t xml:space="preserve">: </w:t>
      </w:r>
      <w:r w:rsidR="00F35453" w:rsidRPr="00664A91">
        <w:rPr>
          <w:sz w:val="24"/>
          <w:szCs w:val="24"/>
        </w:rPr>
        <w:t xml:space="preserve">Solicitud </w:t>
      </w:r>
      <w:r w:rsidR="00452FA4">
        <w:rPr>
          <w:sz w:val="24"/>
          <w:szCs w:val="24"/>
        </w:rPr>
        <w:t>inscripción al subsidio FPM -</w:t>
      </w:r>
      <w:r w:rsidR="00F35453" w:rsidRPr="00664A91">
        <w:rPr>
          <w:sz w:val="24"/>
          <w:szCs w:val="24"/>
        </w:rPr>
        <w:t>Nombre</w:t>
      </w:r>
      <w:r w:rsidRPr="00664A91">
        <w:rPr>
          <w:sz w:val="24"/>
          <w:szCs w:val="24"/>
        </w:rPr>
        <w:t xml:space="preserve"> del Director del Proyecto.</w:t>
      </w:r>
    </w:p>
    <w:p w:rsidR="003A720C" w:rsidRDefault="003A720C" w:rsidP="00452FA4">
      <w:pPr>
        <w:pStyle w:val="Prrafodelista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Una vez recibida la documentación, la FPM informará al postulante la confirmación de su inscripción. </w:t>
      </w:r>
    </w:p>
    <w:p w:rsidR="008141FD" w:rsidRDefault="009F5E10" w:rsidP="008141FD">
      <w:pPr>
        <w:jc w:val="both"/>
        <w:rPr>
          <w:sz w:val="24"/>
          <w:szCs w:val="24"/>
        </w:rPr>
      </w:pPr>
      <w:r w:rsidRPr="00872C6A">
        <w:rPr>
          <w:b/>
          <w:color w:val="1F497D" w:themeColor="text2"/>
          <w:sz w:val="24"/>
          <w:szCs w:val="24"/>
        </w:rPr>
        <w:t>VI. Las publicaciones</w:t>
      </w:r>
      <w:r w:rsidRPr="00664A91">
        <w:rPr>
          <w:sz w:val="24"/>
          <w:szCs w:val="24"/>
        </w:rPr>
        <w:t xml:space="preserve"> emanadas del proyecto </w:t>
      </w:r>
      <w:r w:rsidR="00DF05E9">
        <w:rPr>
          <w:sz w:val="24"/>
          <w:szCs w:val="24"/>
        </w:rPr>
        <w:t>subsidiado</w:t>
      </w:r>
      <w:r w:rsidR="0050324C">
        <w:rPr>
          <w:color w:val="FF0000"/>
          <w:sz w:val="24"/>
          <w:szCs w:val="24"/>
        </w:rPr>
        <w:t xml:space="preserve"> </w:t>
      </w:r>
      <w:r w:rsidRPr="00664A91">
        <w:rPr>
          <w:sz w:val="24"/>
          <w:szCs w:val="24"/>
        </w:rPr>
        <w:t xml:space="preserve">así como la difusión </w:t>
      </w:r>
      <w:r w:rsidR="00DF05E9">
        <w:rPr>
          <w:sz w:val="24"/>
          <w:szCs w:val="24"/>
        </w:rPr>
        <w:t xml:space="preserve">de los resultados </w:t>
      </w:r>
      <w:r w:rsidRPr="00664A91">
        <w:rPr>
          <w:sz w:val="24"/>
          <w:szCs w:val="24"/>
        </w:rPr>
        <w:t xml:space="preserve">en Congresos científicos, medios periodísticos radiales, televisivos o prensa gráfica, deberán citar a la </w:t>
      </w:r>
      <w:r w:rsidRPr="00664A91">
        <w:rPr>
          <w:b/>
          <w:i/>
          <w:sz w:val="24"/>
          <w:szCs w:val="24"/>
        </w:rPr>
        <w:t>Fundación para el Progreso de la Medicina</w:t>
      </w:r>
      <w:r w:rsidRPr="00664A91">
        <w:rPr>
          <w:sz w:val="24"/>
          <w:szCs w:val="24"/>
        </w:rPr>
        <w:t xml:space="preserve"> por el apoyo económico aportado.</w:t>
      </w:r>
    </w:p>
    <w:p w:rsidR="008141FD" w:rsidRDefault="007F79F6" w:rsidP="008141FD">
      <w:pPr>
        <w:jc w:val="both"/>
        <w:rPr>
          <w:sz w:val="24"/>
          <w:szCs w:val="24"/>
        </w:rPr>
      </w:pPr>
      <w:r w:rsidRPr="00872C6A">
        <w:rPr>
          <w:b/>
          <w:color w:val="1F497D" w:themeColor="text2"/>
          <w:sz w:val="24"/>
          <w:szCs w:val="24"/>
        </w:rPr>
        <w:t>V</w:t>
      </w:r>
      <w:r w:rsidR="006F171B" w:rsidRPr="00872C6A">
        <w:rPr>
          <w:b/>
          <w:color w:val="1F497D" w:themeColor="text2"/>
          <w:sz w:val="24"/>
          <w:szCs w:val="24"/>
        </w:rPr>
        <w:t>I</w:t>
      </w:r>
      <w:r w:rsidR="009F5E10" w:rsidRPr="00872C6A">
        <w:rPr>
          <w:b/>
          <w:color w:val="1F497D" w:themeColor="text2"/>
          <w:sz w:val="24"/>
          <w:szCs w:val="24"/>
        </w:rPr>
        <w:t>I</w:t>
      </w:r>
      <w:r w:rsidR="006F171B" w:rsidRPr="00872C6A">
        <w:rPr>
          <w:b/>
          <w:color w:val="1F497D" w:themeColor="text2"/>
          <w:sz w:val="24"/>
          <w:szCs w:val="24"/>
        </w:rPr>
        <w:t>. Las presentaciones</w:t>
      </w:r>
      <w:r w:rsidR="006F171B" w:rsidRPr="00664A91">
        <w:rPr>
          <w:sz w:val="24"/>
          <w:szCs w:val="24"/>
        </w:rPr>
        <w:t xml:space="preserve"> </w:t>
      </w:r>
      <w:r w:rsidR="00DF05E9">
        <w:rPr>
          <w:sz w:val="24"/>
          <w:szCs w:val="24"/>
        </w:rPr>
        <w:t>podrán presentarse</w:t>
      </w:r>
      <w:r w:rsidR="007E5BA4">
        <w:rPr>
          <w:sz w:val="24"/>
          <w:szCs w:val="24"/>
        </w:rPr>
        <w:t xml:space="preserve">, si el postulante lo deseare, </w:t>
      </w:r>
      <w:r w:rsidR="00DA47A1">
        <w:rPr>
          <w:sz w:val="24"/>
          <w:szCs w:val="24"/>
        </w:rPr>
        <w:t xml:space="preserve">personalmente o </w:t>
      </w:r>
      <w:r w:rsidR="0050324C">
        <w:rPr>
          <w:sz w:val="24"/>
          <w:szCs w:val="24"/>
        </w:rPr>
        <w:t xml:space="preserve">ser </w:t>
      </w:r>
      <w:r w:rsidR="00DF05E9">
        <w:rPr>
          <w:sz w:val="24"/>
          <w:szCs w:val="24"/>
        </w:rPr>
        <w:t>e</w:t>
      </w:r>
      <w:r w:rsidR="00DA47A1">
        <w:rPr>
          <w:sz w:val="24"/>
          <w:szCs w:val="24"/>
        </w:rPr>
        <w:t xml:space="preserve">nviadas por correo </w:t>
      </w:r>
      <w:r w:rsidR="007E5BA4">
        <w:rPr>
          <w:sz w:val="24"/>
          <w:szCs w:val="24"/>
        </w:rPr>
        <w:t xml:space="preserve">postal </w:t>
      </w:r>
      <w:r w:rsidR="00087D7A" w:rsidRPr="00087D7A">
        <w:rPr>
          <w:sz w:val="24"/>
          <w:szCs w:val="24"/>
        </w:rPr>
        <w:t>a</w:t>
      </w:r>
      <w:r w:rsidR="006F171B" w:rsidRPr="00664A91">
        <w:rPr>
          <w:sz w:val="24"/>
          <w:szCs w:val="24"/>
        </w:rPr>
        <w:t xml:space="preserve"> la sede de la </w:t>
      </w:r>
      <w:r w:rsidR="006F171B" w:rsidRPr="00664A91">
        <w:rPr>
          <w:b/>
          <w:i/>
          <w:sz w:val="24"/>
          <w:szCs w:val="24"/>
        </w:rPr>
        <w:t>Fundación</w:t>
      </w:r>
      <w:r w:rsidR="006F171B" w:rsidRPr="00664A91">
        <w:rPr>
          <w:sz w:val="24"/>
          <w:szCs w:val="24"/>
        </w:rPr>
        <w:t xml:space="preserve">, </w:t>
      </w:r>
      <w:r w:rsidR="00B461CE">
        <w:rPr>
          <w:sz w:val="24"/>
          <w:szCs w:val="24"/>
        </w:rPr>
        <w:t xml:space="preserve">ubicada en la siguiente dirección: </w:t>
      </w:r>
      <w:r w:rsidR="00CA5F31" w:rsidRPr="00664A91">
        <w:rPr>
          <w:sz w:val="24"/>
          <w:szCs w:val="24"/>
        </w:rPr>
        <w:t>9 de Julio 941 - X5000EMS - Córdoba, Argentina.</w:t>
      </w:r>
    </w:p>
    <w:p w:rsidR="006F171B" w:rsidRPr="00664A91" w:rsidRDefault="009F5E10" w:rsidP="006F171B">
      <w:pPr>
        <w:rPr>
          <w:sz w:val="24"/>
          <w:szCs w:val="24"/>
        </w:rPr>
      </w:pPr>
      <w:r w:rsidRPr="00872C6A">
        <w:rPr>
          <w:b/>
          <w:color w:val="1F497D" w:themeColor="text2"/>
          <w:sz w:val="24"/>
          <w:szCs w:val="24"/>
        </w:rPr>
        <w:t>VII</w:t>
      </w:r>
      <w:r w:rsidR="000F5FDC" w:rsidRPr="00872C6A">
        <w:rPr>
          <w:b/>
          <w:color w:val="1F497D" w:themeColor="text2"/>
          <w:sz w:val="24"/>
          <w:szCs w:val="24"/>
        </w:rPr>
        <w:t>I</w:t>
      </w:r>
      <w:r w:rsidRPr="00872C6A">
        <w:rPr>
          <w:b/>
          <w:color w:val="1F497D" w:themeColor="text2"/>
          <w:sz w:val="24"/>
          <w:szCs w:val="24"/>
        </w:rPr>
        <w:t xml:space="preserve">. </w:t>
      </w:r>
      <w:r w:rsidR="003C7139" w:rsidRPr="00872C6A">
        <w:rPr>
          <w:b/>
          <w:color w:val="1F497D" w:themeColor="text2"/>
          <w:sz w:val="24"/>
          <w:szCs w:val="24"/>
        </w:rPr>
        <w:t xml:space="preserve">Fecha </w:t>
      </w:r>
      <w:r w:rsidR="000047D6" w:rsidRPr="00872C6A">
        <w:rPr>
          <w:b/>
          <w:color w:val="1F497D" w:themeColor="text2"/>
          <w:sz w:val="24"/>
          <w:szCs w:val="24"/>
        </w:rPr>
        <w:t>de la convocatoria:</w:t>
      </w:r>
      <w:r w:rsidR="000047D6">
        <w:rPr>
          <w:b/>
          <w:sz w:val="24"/>
          <w:szCs w:val="24"/>
        </w:rPr>
        <w:t xml:space="preserve"> </w:t>
      </w:r>
      <w:r w:rsidR="00BF0961" w:rsidRPr="008022AD">
        <w:rPr>
          <w:sz w:val="24"/>
          <w:szCs w:val="24"/>
        </w:rPr>
        <w:t xml:space="preserve">entre </w:t>
      </w:r>
      <w:r w:rsidR="00A136E4">
        <w:rPr>
          <w:sz w:val="24"/>
          <w:szCs w:val="24"/>
        </w:rPr>
        <w:t>10 de abril</w:t>
      </w:r>
      <w:r w:rsidR="00BF0961" w:rsidRPr="008022AD">
        <w:rPr>
          <w:sz w:val="24"/>
          <w:szCs w:val="24"/>
        </w:rPr>
        <w:t xml:space="preserve"> </w:t>
      </w:r>
      <w:r w:rsidR="00A136E4">
        <w:rPr>
          <w:sz w:val="24"/>
          <w:szCs w:val="24"/>
        </w:rPr>
        <w:t>y</w:t>
      </w:r>
      <w:r w:rsidR="00BF0961" w:rsidRPr="008022AD">
        <w:rPr>
          <w:sz w:val="24"/>
          <w:szCs w:val="24"/>
        </w:rPr>
        <w:t xml:space="preserve"> </w:t>
      </w:r>
      <w:r w:rsidR="00B50E70">
        <w:rPr>
          <w:sz w:val="24"/>
          <w:szCs w:val="24"/>
        </w:rPr>
        <w:t>1</w:t>
      </w:r>
      <w:r w:rsidR="00A136E4">
        <w:rPr>
          <w:sz w:val="24"/>
          <w:szCs w:val="24"/>
        </w:rPr>
        <w:t>0</w:t>
      </w:r>
      <w:r w:rsidR="00B50E70">
        <w:rPr>
          <w:sz w:val="24"/>
          <w:szCs w:val="24"/>
        </w:rPr>
        <w:t xml:space="preserve"> </w:t>
      </w:r>
      <w:r w:rsidR="008022AD">
        <w:rPr>
          <w:sz w:val="24"/>
          <w:szCs w:val="24"/>
        </w:rPr>
        <w:t xml:space="preserve">de </w:t>
      </w:r>
      <w:r w:rsidR="00A136E4">
        <w:rPr>
          <w:sz w:val="24"/>
          <w:szCs w:val="24"/>
        </w:rPr>
        <w:t>junio</w:t>
      </w:r>
      <w:r w:rsidR="00B50E70">
        <w:rPr>
          <w:sz w:val="24"/>
          <w:szCs w:val="24"/>
        </w:rPr>
        <w:t xml:space="preserve"> </w:t>
      </w:r>
      <w:r w:rsidR="008022AD">
        <w:rPr>
          <w:sz w:val="24"/>
          <w:szCs w:val="24"/>
        </w:rPr>
        <w:t>de 201</w:t>
      </w:r>
      <w:r w:rsidR="00B50E70">
        <w:rPr>
          <w:sz w:val="24"/>
          <w:szCs w:val="24"/>
        </w:rPr>
        <w:t>7</w:t>
      </w:r>
      <w:r w:rsidR="007E5BA4">
        <w:rPr>
          <w:sz w:val="24"/>
          <w:szCs w:val="24"/>
        </w:rPr>
        <w:t>.</w:t>
      </w:r>
    </w:p>
    <w:p w:rsidR="00475BBE" w:rsidRDefault="003C7139">
      <w:pPr>
        <w:jc w:val="both"/>
        <w:rPr>
          <w:sz w:val="24"/>
          <w:szCs w:val="24"/>
        </w:rPr>
      </w:pPr>
      <w:r w:rsidRPr="00664A91">
        <w:rPr>
          <w:sz w:val="24"/>
          <w:szCs w:val="24"/>
        </w:rPr>
        <w:t>S</w:t>
      </w:r>
      <w:r w:rsidR="006F171B" w:rsidRPr="00664A91">
        <w:rPr>
          <w:sz w:val="24"/>
          <w:szCs w:val="24"/>
        </w:rPr>
        <w:t xml:space="preserve">ólo se considerarán como </w:t>
      </w:r>
      <w:r w:rsidRPr="00664A91">
        <w:rPr>
          <w:sz w:val="24"/>
          <w:szCs w:val="24"/>
        </w:rPr>
        <w:t xml:space="preserve">proyectos admitidos </w:t>
      </w:r>
      <w:r w:rsidR="006F171B" w:rsidRPr="00664A91">
        <w:rPr>
          <w:sz w:val="24"/>
          <w:szCs w:val="24"/>
        </w:rPr>
        <w:t>aquéllos que se reciban</w:t>
      </w:r>
      <w:r w:rsidR="00207D0F">
        <w:rPr>
          <w:sz w:val="24"/>
          <w:szCs w:val="24"/>
        </w:rPr>
        <w:t xml:space="preserve"> </w:t>
      </w:r>
      <w:r w:rsidR="006F171B" w:rsidRPr="00664A91">
        <w:rPr>
          <w:sz w:val="24"/>
          <w:szCs w:val="24"/>
        </w:rPr>
        <w:t xml:space="preserve">hasta la fecha límite de entrega. Los que lleguen con fecha posterior a lo señalado, </w:t>
      </w:r>
      <w:r w:rsidR="00191A8F" w:rsidRPr="00664A91">
        <w:rPr>
          <w:sz w:val="24"/>
          <w:szCs w:val="24"/>
        </w:rPr>
        <w:t xml:space="preserve">no </w:t>
      </w:r>
      <w:r w:rsidR="006F171B" w:rsidRPr="00664A91">
        <w:rPr>
          <w:sz w:val="24"/>
          <w:szCs w:val="24"/>
        </w:rPr>
        <w:t xml:space="preserve">serán </w:t>
      </w:r>
      <w:r w:rsidR="00191A8F" w:rsidRPr="00664A91">
        <w:rPr>
          <w:sz w:val="24"/>
          <w:szCs w:val="24"/>
        </w:rPr>
        <w:t xml:space="preserve">admitidos y se devolverán </w:t>
      </w:r>
      <w:r w:rsidR="006F171B" w:rsidRPr="00664A91">
        <w:rPr>
          <w:sz w:val="24"/>
          <w:szCs w:val="24"/>
        </w:rPr>
        <w:t>a</w:t>
      </w:r>
      <w:r w:rsidR="00191A8F" w:rsidRPr="00664A91">
        <w:rPr>
          <w:sz w:val="24"/>
          <w:szCs w:val="24"/>
        </w:rPr>
        <w:t xml:space="preserve">l </w:t>
      </w:r>
      <w:r w:rsidR="006F171B" w:rsidRPr="00664A91">
        <w:rPr>
          <w:sz w:val="24"/>
          <w:szCs w:val="24"/>
        </w:rPr>
        <w:t>remitente.</w:t>
      </w:r>
    </w:p>
    <w:p w:rsidR="00475BBE" w:rsidRDefault="00B50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Una vez informado el orden de méritos, el investigador adjudicatario deberá </w:t>
      </w:r>
      <w:r w:rsidR="00DF05E9">
        <w:rPr>
          <w:sz w:val="24"/>
          <w:szCs w:val="24"/>
        </w:rPr>
        <w:t xml:space="preserve">comunicar </w:t>
      </w:r>
      <w:r>
        <w:rPr>
          <w:sz w:val="24"/>
          <w:szCs w:val="24"/>
        </w:rPr>
        <w:t>a  la FPM cualquier alteración</w:t>
      </w:r>
      <w:r w:rsidR="00DF05E9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 cambio en la información suministrada al momento de presentar la documentación   </w:t>
      </w:r>
    </w:p>
    <w:p w:rsidR="000F5FDC" w:rsidRPr="00872C6A" w:rsidRDefault="000F5FDC" w:rsidP="006F171B">
      <w:pPr>
        <w:rPr>
          <w:b/>
          <w:color w:val="1F497D" w:themeColor="text2"/>
          <w:sz w:val="24"/>
          <w:szCs w:val="24"/>
        </w:rPr>
      </w:pPr>
      <w:r w:rsidRPr="00872C6A">
        <w:rPr>
          <w:b/>
          <w:color w:val="1F497D" w:themeColor="text2"/>
          <w:sz w:val="24"/>
          <w:szCs w:val="24"/>
        </w:rPr>
        <w:t xml:space="preserve">IX. </w:t>
      </w:r>
      <w:r w:rsidR="00D04834" w:rsidRPr="00872C6A">
        <w:rPr>
          <w:b/>
          <w:color w:val="1F497D" w:themeColor="text2"/>
          <w:sz w:val="24"/>
          <w:szCs w:val="24"/>
        </w:rPr>
        <w:t xml:space="preserve">Evaluación y </w:t>
      </w:r>
      <w:r w:rsidRPr="00872C6A">
        <w:rPr>
          <w:b/>
          <w:color w:val="1F497D" w:themeColor="text2"/>
          <w:sz w:val="24"/>
          <w:szCs w:val="24"/>
        </w:rPr>
        <w:t>Adjudicación:</w:t>
      </w:r>
    </w:p>
    <w:p w:rsidR="008141FD" w:rsidRDefault="000F5FDC" w:rsidP="008141FD">
      <w:pPr>
        <w:jc w:val="both"/>
        <w:rPr>
          <w:sz w:val="24"/>
          <w:szCs w:val="24"/>
        </w:rPr>
      </w:pPr>
      <w:r w:rsidRPr="00664A91">
        <w:rPr>
          <w:sz w:val="24"/>
          <w:szCs w:val="24"/>
        </w:rPr>
        <w:t xml:space="preserve">Los proyectos serán evaluados por un </w:t>
      </w:r>
      <w:r w:rsidR="00D04834" w:rsidRPr="00664A91">
        <w:rPr>
          <w:sz w:val="24"/>
          <w:szCs w:val="24"/>
        </w:rPr>
        <w:t>Jurado</w:t>
      </w:r>
      <w:r w:rsidRPr="00664A91">
        <w:rPr>
          <w:sz w:val="24"/>
          <w:szCs w:val="24"/>
        </w:rPr>
        <w:t xml:space="preserve"> Ad-Hoc</w:t>
      </w:r>
      <w:r w:rsidR="007E5BA4">
        <w:rPr>
          <w:sz w:val="24"/>
          <w:szCs w:val="24"/>
        </w:rPr>
        <w:t>,</w:t>
      </w:r>
      <w:r w:rsidRPr="00664A91">
        <w:rPr>
          <w:sz w:val="24"/>
          <w:szCs w:val="24"/>
        </w:rPr>
        <w:t xml:space="preserve"> conformad</w:t>
      </w:r>
      <w:r w:rsidR="00D04834" w:rsidRPr="00664A91">
        <w:rPr>
          <w:sz w:val="24"/>
          <w:szCs w:val="24"/>
        </w:rPr>
        <w:t>o</w:t>
      </w:r>
      <w:r w:rsidRPr="00664A91">
        <w:rPr>
          <w:sz w:val="24"/>
          <w:szCs w:val="24"/>
        </w:rPr>
        <w:t xml:space="preserve"> por investigadores científicos </w:t>
      </w:r>
      <w:r w:rsidR="00D04834" w:rsidRPr="00664A91">
        <w:rPr>
          <w:sz w:val="24"/>
          <w:szCs w:val="24"/>
        </w:rPr>
        <w:t>que no participarán de la convocatoria,</w:t>
      </w:r>
      <w:r w:rsidRPr="00664A91">
        <w:rPr>
          <w:sz w:val="24"/>
          <w:szCs w:val="24"/>
        </w:rPr>
        <w:t xml:space="preserve"> quien determinará los proyectos que serán </w:t>
      </w:r>
      <w:r w:rsidR="00DF05E9">
        <w:rPr>
          <w:sz w:val="24"/>
          <w:szCs w:val="24"/>
        </w:rPr>
        <w:t>subsidiados</w:t>
      </w:r>
      <w:r w:rsidRPr="00664A91">
        <w:rPr>
          <w:sz w:val="24"/>
          <w:szCs w:val="24"/>
        </w:rPr>
        <w:t xml:space="preserve"> y cuyas decisiones serán inapelables.</w:t>
      </w:r>
      <w:r w:rsidR="00B50E70">
        <w:rPr>
          <w:sz w:val="24"/>
          <w:szCs w:val="24"/>
        </w:rPr>
        <w:t xml:space="preserve"> </w:t>
      </w:r>
    </w:p>
    <w:p w:rsidR="00B50E70" w:rsidRDefault="008141FD">
      <w:pPr>
        <w:pStyle w:val="Prrafodelista"/>
        <w:numPr>
          <w:ilvl w:val="0"/>
          <w:numId w:val="16"/>
        </w:numPr>
        <w:jc w:val="both"/>
        <w:rPr>
          <w:b/>
          <w:sz w:val="24"/>
          <w:szCs w:val="24"/>
        </w:rPr>
      </w:pPr>
      <w:r w:rsidRPr="008141FD">
        <w:rPr>
          <w:b/>
          <w:sz w:val="24"/>
          <w:szCs w:val="24"/>
        </w:rPr>
        <w:lastRenderedPageBreak/>
        <w:t>S</w:t>
      </w:r>
      <w:r w:rsidR="00DA47A1">
        <w:rPr>
          <w:b/>
          <w:sz w:val="24"/>
          <w:szCs w:val="24"/>
        </w:rPr>
        <w:t xml:space="preserve">E </w:t>
      </w:r>
      <w:r w:rsidR="00B64CED">
        <w:rPr>
          <w:b/>
          <w:sz w:val="24"/>
          <w:szCs w:val="24"/>
        </w:rPr>
        <w:t>OTORGARÁ P</w:t>
      </w:r>
      <w:r w:rsidR="00DA47A1">
        <w:rPr>
          <w:b/>
          <w:sz w:val="24"/>
          <w:szCs w:val="24"/>
        </w:rPr>
        <w:t>RIORIDAD A GRUPOS DE TRABAJO QUE CARE</w:t>
      </w:r>
      <w:r w:rsidR="00B64CED">
        <w:rPr>
          <w:b/>
          <w:sz w:val="24"/>
          <w:szCs w:val="24"/>
        </w:rPr>
        <w:t>ZCAN O</w:t>
      </w:r>
      <w:r w:rsidR="00DA47A1">
        <w:rPr>
          <w:b/>
          <w:sz w:val="24"/>
          <w:szCs w:val="24"/>
        </w:rPr>
        <w:t xml:space="preserve"> QUE NO CUENTEN CON UNA FI</w:t>
      </w:r>
      <w:r w:rsidR="00B64CED">
        <w:rPr>
          <w:b/>
          <w:sz w:val="24"/>
          <w:szCs w:val="24"/>
        </w:rPr>
        <w:t>N</w:t>
      </w:r>
      <w:r w:rsidR="00DA47A1">
        <w:rPr>
          <w:b/>
          <w:sz w:val="24"/>
          <w:szCs w:val="24"/>
        </w:rPr>
        <w:t xml:space="preserve">ANCIACIÓN ADECUADA </w:t>
      </w:r>
    </w:p>
    <w:p w:rsidR="003C7515" w:rsidRDefault="00C57930">
      <w:pPr>
        <w:pStyle w:val="Prrafodelista"/>
        <w:numPr>
          <w:ilvl w:val="0"/>
          <w:numId w:val="1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B50E70">
        <w:rPr>
          <w:b/>
          <w:sz w:val="24"/>
          <w:szCs w:val="24"/>
        </w:rPr>
        <w:t>esultados de la convocatoria: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se informarán </w:t>
      </w:r>
      <w:r w:rsidR="008817F5">
        <w:rPr>
          <w:sz w:val="24"/>
          <w:szCs w:val="24"/>
        </w:rPr>
        <w:t>a través de la página web de la FPM y de un medio fehaciente (correo electrónico).</w:t>
      </w:r>
      <w:r>
        <w:rPr>
          <w:sz w:val="24"/>
          <w:szCs w:val="24"/>
        </w:rPr>
        <w:t xml:space="preserve"> </w:t>
      </w:r>
      <w:r w:rsidR="00B50E70">
        <w:rPr>
          <w:b/>
          <w:sz w:val="24"/>
          <w:szCs w:val="24"/>
        </w:rPr>
        <w:t xml:space="preserve"> </w:t>
      </w:r>
      <w:r w:rsidR="00DA47A1">
        <w:rPr>
          <w:b/>
          <w:sz w:val="24"/>
          <w:szCs w:val="24"/>
        </w:rPr>
        <w:t xml:space="preserve"> </w:t>
      </w:r>
    </w:p>
    <w:p w:rsidR="008141FD" w:rsidRDefault="000F5FDC" w:rsidP="008141FD">
      <w:pPr>
        <w:jc w:val="both"/>
        <w:rPr>
          <w:sz w:val="24"/>
          <w:szCs w:val="24"/>
        </w:rPr>
      </w:pPr>
      <w:r w:rsidRPr="00664A91">
        <w:rPr>
          <w:sz w:val="24"/>
          <w:szCs w:val="24"/>
        </w:rPr>
        <w:t xml:space="preserve">Los Beneficiarios firmarán un contrato cuyas condiciones serán establecidas por la </w:t>
      </w:r>
      <w:r w:rsidRPr="00664A91">
        <w:rPr>
          <w:b/>
          <w:i/>
          <w:sz w:val="24"/>
          <w:szCs w:val="24"/>
        </w:rPr>
        <w:t>Fundación para el Progreso de la Medicina</w:t>
      </w:r>
      <w:r w:rsidRPr="00664A91">
        <w:rPr>
          <w:sz w:val="24"/>
          <w:szCs w:val="24"/>
        </w:rPr>
        <w:t xml:space="preserve"> a los fines de regir el otorgamiento de los fondos, el cumplimiento de la utilización de los mismos para los fines del proyecto y las respectivas rendiciones contables.</w:t>
      </w:r>
    </w:p>
    <w:p w:rsidR="00A136E4" w:rsidRDefault="00A136E4" w:rsidP="003408F2">
      <w:pPr>
        <w:spacing w:line="240" w:lineRule="auto"/>
        <w:rPr>
          <w:b/>
          <w:sz w:val="24"/>
          <w:szCs w:val="24"/>
        </w:rPr>
      </w:pPr>
    </w:p>
    <w:p w:rsidR="000F5FDC" w:rsidRPr="00872C6A" w:rsidRDefault="000F5FDC" w:rsidP="003408F2">
      <w:pPr>
        <w:spacing w:line="240" w:lineRule="auto"/>
        <w:rPr>
          <w:b/>
          <w:color w:val="1F497D" w:themeColor="text2"/>
          <w:sz w:val="24"/>
          <w:szCs w:val="24"/>
        </w:rPr>
      </w:pPr>
      <w:r w:rsidRPr="00872C6A">
        <w:rPr>
          <w:b/>
          <w:color w:val="1F497D" w:themeColor="text2"/>
          <w:sz w:val="24"/>
          <w:szCs w:val="24"/>
        </w:rPr>
        <w:t>X. Informe Científico</w:t>
      </w:r>
      <w:r w:rsidR="007E5BA4" w:rsidRPr="00872C6A">
        <w:rPr>
          <w:b/>
          <w:color w:val="1F497D" w:themeColor="text2"/>
          <w:sz w:val="24"/>
          <w:szCs w:val="24"/>
        </w:rPr>
        <w:t xml:space="preserve"> y contable</w:t>
      </w:r>
      <w:r w:rsidRPr="00872C6A">
        <w:rPr>
          <w:b/>
          <w:color w:val="1F497D" w:themeColor="text2"/>
          <w:sz w:val="24"/>
          <w:szCs w:val="24"/>
        </w:rPr>
        <w:t>:</w:t>
      </w:r>
    </w:p>
    <w:p w:rsidR="007E5BA4" w:rsidRDefault="000F5FDC" w:rsidP="008141FD">
      <w:pPr>
        <w:spacing w:line="240" w:lineRule="auto"/>
        <w:jc w:val="both"/>
        <w:rPr>
          <w:sz w:val="24"/>
          <w:szCs w:val="24"/>
        </w:rPr>
      </w:pPr>
      <w:r w:rsidRPr="00664A91">
        <w:rPr>
          <w:sz w:val="24"/>
          <w:szCs w:val="24"/>
        </w:rPr>
        <w:t>Es obligatorio presentar un informe científico anual, detallando los avances logrados en la ejecución del proyecto</w:t>
      </w:r>
      <w:r w:rsidR="00D04834" w:rsidRPr="00664A91">
        <w:rPr>
          <w:sz w:val="24"/>
          <w:szCs w:val="24"/>
        </w:rPr>
        <w:t xml:space="preserve"> como condición previa para la adjudicación de los fondos del segundo año</w:t>
      </w:r>
      <w:r w:rsidR="001F6DE6" w:rsidRPr="00664A91">
        <w:rPr>
          <w:sz w:val="24"/>
          <w:szCs w:val="24"/>
        </w:rPr>
        <w:t xml:space="preserve">. </w:t>
      </w:r>
    </w:p>
    <w:p w:rsidR="008141FD" w:rsidRDefault="007E5BA4" w:rsidP="008141F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rendición de la aplicación de los fondos, </w:t>
      </w:r>
      <w:r w:rsidR="008022AD">
        <w:rPr>
          <w:sz w:val="24"/>
          <w:szCs w:val="24"/>
        </w:rPr>
        <w:t>acompañad</w:t>
      </w:r>
      <w:r>
        <w:rPr>
          <w:sz w:val="24"/>
          <w:szCs w:val="24"/>
        </w:rPr>
        <w:t>a</w:t>
      </w:r>
      <w:r w:rsidR="008022AD">
        <w:rPr>
          <w:sz w:val="24"/>
          <w:szCs w:val="24"/>
        </w:rPr>
        <w:t xml:space="preserve"> con la documentación respaldatoria de los </w:t>
      </w:r>
      <w:r>
        <w:rPr>
          <w:sz w:val="24"/>
          <w:szCs w:val="24"/>
        </w:rPr>
        <w:t>gastos realizados, se realizará acorde al flujo de fondos establecido en el contrato de adjudicación del subsidio</w:t>
      </w:r>
      <w:r w:rsidR="001F6DE6" w:rsidRPr="00664A91">
        <w:rPr>
          <w:sz w:val="24"/>
          <w:szCs w:val="24"/>
        </w:rPr>
        <w:t>.</w:t>
      </w:r>
    </w:p>
    <w:p w:rsidR="001F6DE6" w:rsidRPr="00664A91" w:rsidRDefault="00D04834" w:rsidP="003408F2">
      <w:pPr>
        <w:spacing w:line="240" w:lineRule="auto"/>
        <w:rPr>
          <w:sz w:val="24"/>
          <w:szCs w:val="24"/>
        </w:rPr>
      </w:pPr>
      <w:r w:rsidRPr="00664A91">
        <w:rPr>
          <w:sz w:val="24"/>
          <w:szCs w:val="24"/>
        </w:rPr>
        <w:t>Al concluir el proyecto</w:t>
      </w:r>
      <w:r w:rsidR="0050324C">
        <w:rPr>
          <w:sz w:val="24"/>
          <w:szCs w:val="24"/>
        </w:rPr>
        <w:t>,</w:t>
      </w:r>
      <w:r w:rsidRPr="00664A91">
        <w:rPr>
          <w:sz w:val="24"/>
          <w:szCs w:val="24"/>
        </w:rPr>
        <w:t xml:space="preserve"> se enviará un informe final </w:t>
      </w:r>
      <w:r w:rsidR="0050324C">
        <w:rPr>
          <w:sz w:val="24"/>
          <w:szCs w:val="24"/>
        </w:rPr>
        <w:t>conteniendo los logros alcanzados durante la ejecución del proyecto.</w:t>
      </w:r>
    </w:p>
    <w:sectPr w:rsidR="001F6DE6" w:rsidRPr="00664A91" w:rsidSect="006F171B">
      <w:footerReference w:type="default" r:id="rId9"/>
      <w:pgSz w:w="11907" w:h="16840" w:code="9"/>
      <w:pgMar w:top="1418" w:right="1134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A62" w:rsidRDefault="001A5A62" w:rsidP="008A0FC8">
      <w:pPr>
        <w:spacing w:after="0" w:line="240" w:lineRule="auto"/>
      </w:pPr>
      <w:r>
        <w:separator/>
      </w:r>
    </w:p>
  </w:endnote>
  <w:endnote w:type="continuationSeparator" w:id="0">
    <w:p w:rsidR="001A5A62" w:rsidRDefault="001A5A62" w:rsidP="008A0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6E4" w:rsidRDefault="0050324C" w:rsidP="00A136E4">
    <w:pPr>
      <w:pStyle w:val="Piedepgina"/>
      <w:jc w:val="center"/>
      <w:rPr>
        <w:b/>
        <w:color w:val="0000FF"/>
        <w:sz w:val="20"/>
        <w:szCs w:val="20"/>
      </w:rPr>
    </w:pPr>
    <w:r w:rsidRPr="00DD0631">
      <w:rPr>
        <w:b/>
        <w:color w:val="0000FF"/>
        <w:sz w:val="20"/>
        <w:szCs w:val="20"/>
      </w:rPr>
      <w:t>Fundación para el Progreso de la Medicina</w:t>
    </w:r>
    <w:r w:rsidR="00596DF2" w:rsidRPr="00596DF2">
      <w:rPr>
        <w:b/>
        <w:noProof/>
        <w:sz w:val="18"/>
        <w:szCs w:val="18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7" o:spid="_x0000_s4097" type="#_x0000_t32" style="position:absolute;left:0;text-align:left;margin-left:-2.1pt;margin-top:1.45pt;width:476.35pt;height:0;z-index:251658752;visibility:visible;mso-wrap-distance-top:-6e-5mm;mso-wrap-distance-bottom:-6e-5mm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" strokecolor="#bfbfbf" strokeweight="1.5pt">
          <v:shadow color="#7f7f7f" opacity=".5" offset="1pt"/>
        </v:shape>
      </w:pict>
    </w:r>
    <w:r w:rsidR="00A136E4">
      <w:rPr>
        <w:b/>
        <w:color w:val="0000FF"/>
        <w:sz w:val="20"/>
        <w:szCs w:val="20"/>
      </w:rPr>
      <w:t>-Laboratorio de Alta Complejidad</w:t>
    </w:r>
  </w:p>
  <w:p w:rsidR="0050324C" w:rsidRPr="00DD0631" w:rsidRDefault="00A136E4" w:rsidP="00A136E4">
    <w:pPr>
      <w:pStyle w:val="Piedepgina"/>
      <w:jc w:val="center"/>
      <w:rPr>
        <w:b/>
        <w:sz w:val="20"/>
        <w:szCs w:val="20"/>
      </w:rPr>
    </w:pPr>
    <w:r w:rsidRPr="00A136E4">
      <w:rPr>
        <w:b/>
        <w:sz w:val="20"/>
        <w:szCs w:val="20"/>
      </w:rPr>
      <w:t>9</w:t>
    </w:r>
    <w:r w:rsidR="0050324C" w:rsidRPr="00A136E4">
      <w:rPr>
        <w:sz w:val="20"/>
        <w:szCs w:val="20"/>
      </w:rPr>
      <w:t xml:space="preserve"> </w:t>
    </w:r>
    <w:r w:rsidR="0050324C" w:rsidRPr="00D40A4D">
      <w:rPr>
        <w:sz w:val="20"/>
        <w:szCs w:val="20"/>
      </w:rPr>
      <w:t>de julio 941 - Tel. 54 (0351)</w:t>
    </w:r>
    <w:r>
      <w:rPr>
        <w:sz w:val="20"/>
        <w:szCs w:val="20"/>
      </w:rPr>
      <w:t xml:space="preserve"> 4210669/4210777</w:t>
    </w:r>
    <w:r>
      <w:rPr>
        <w:rFonts w:ascii="Open Sans" w:hAnsi="Open Sans"/>
        <w:color w:val="FFFFFF"/>
        <w:sz w:val="23"/>
        <w:szCs w:val="23"/>
      </w:rPr>
      <w:t>-</w:t>
    </w:r>
    <w:r w:rsidR="0050324C" w:rsidRPr="00D40A4D">
      <w:rPr>
        <w:sz w:val="20"/>
        <w:szCs w:val="20"/>
      </w:rPr>
      <w:t xml:space="preserve">Córdoba CP X5000EMS, Argentina - </w:t>
    </w:r>
    <w:hyperlink r:id="rId1" w:history="1">
      <w:r w:rsidR="0050324C" w:rsidRPr="003116BA">
        <w:rPr>
          <w:rStyle w:val="Hipervnculo"/>
          <w:sz w:val="20"/>
          <w:szCs w:val="20"/>
        </w:rPr>
        <w:t>www.fpmlab.org.ar</w:t>
      </w:r>
    </w:hyperlink>
    <w:r w:rsidR="00596DF2">
      <w:fldChar w:fldCharType="begin"/>
    </w:r>
    <w:r w:rsidR="0050324C">
      <w:instrText xml:space="preserve"> PAGE   \* MERGEFORMAT </w:instrText>
    </w:r>
    <w:r w:rsidR="00596DF2">
      <w:fldChar w:fldCharType="separate"/>
    </w:r>
    <w:r w:rsidR="005832B5">
      <w:rPr>
        <w:noProof/>
      </w:rPr>
      <w:t>4</w:t>
    </w:r>
    <w:r w:rsidR="00596DF2">
      <w:rPr>
        <w:noProof/>
      </w:rPr>
      <w:fldChar w:fldCharType="end"/>
    </w:r>
    <w:r w:rsidR="0050324C">
      <w:t>/3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A62" w:rsidRDefault="001A5A62" w:rsidP="008A0FC8">
      <w:pPr>
        <w:spacing w:after="0" w:line="240" w:lineRule="auto"/>
      </w:pPr>
      <w:r>
        <w:separator/>
      </w:r>
    </w:p>
  </w:footnote>
  <w:footnote w:type="continuationSeparator" w:id="0">
    <w:p w:rsidR="001A5A62" w:rsidRDefault="001A5A62" w:rsidP="008A0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0FAE"/>
    <w:multiLevelType w:val="hybridMultilevel"/>
    <w:tmpl w:val="4D32F5EA"/>
    <w:lvl w:ilvl="0" w:tplc="886E5C7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6E5C72">
      <w:start w:val="2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5570B"/>
    <w:multiLevelType w:val="hybridMultilevel"/>
    <w:tmpl w:val="209432E6"/>
    <w:lvl w:ilvl="0" w:tplc="ADAC133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83583"/>
    <w:multiLevelType w:val="hybridMultilevel"/>
    <w:tmpl w:val="0842165A"/>
    <w:lvl w:ilvl="0" w:tplc="886E5C7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A294E"/>
    <w:multiLevelType w:val="hybridMultilevel"/>
    <w:tmpl w:val="A0FEA3C8"/>
    <w:lvl w:ilvl="0" w:tplc="886E5C72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420D19"/>
    <w:multiLevelType w:val="hybridMultilevel"/>
    <w:tmpl w:val="30D6DF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340D6"/>
    <w:multiLevelType w:val="hybridMultilevel"/>
    <w:tmpl w:val="0ADC0522"/>
    <w:lvl w:ilvl="0" w:tplc="886E5C72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9F1853"/>
    <w:multiLevelType w:val="hybridMultilevel"/>
    <w:tmpl w:val="A8F0A428"/>
    <w:lvl w:ilvl="0" w:tplc="886E5C72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6863850"/>
    <w:multiLevelType w:val="hybridMultilevel"/>
    <w:tmpl w:val="29D89AD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17CE9"/>
    <w:multiLevelType w:val="hybridMultilevel"/>
    <w:tmpl w:val="8D100FB6"/>
    <w:lvl w:ilvl="0" w:tplc="886E5C7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F1E18"/>
    <w:multiLevelType w:val="hybridMultilevel"/>
    <w:tmpl w:val="69181594"/>
    <w:lvl w:ilvl="0" w:tplc="886E5C72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2026F03"/>
    <w:multiLevelType w:val="hybridMultilevel"/>
    <w:tmpl w:val="3E1897F2"/>
    <w:lvl w:ilvl="0" w:tplc="2C0A0017">
      <w:start w:val="1"/>
      <w:numFmt w:val="lowerLetter"/>
      <w:lvlText w:val="%1)"/>
      <w:lvlJc w:val="left"/>
      <w:pPr>
        <w:ind w:left="820" w:hanging="360"/>
      </w:pPr>
    </w:lvl>
    <w:lvl w:ilvl="1" w:tplc="2C0A0019" w:tentative="1">
      <w:start w:val="1"/>
      <w:numFmt w:val="lowerLetter"/>
      <w:lvlText w:val="%2."/>
      <w:lvlJc w:val="left"/>
      <w:pPr>
        <w:ind w:left="1540" w:hanging="360"/>
      </w:pPr>
    </w:lvl>
    <w:lvl w:ilvl="2" w:tplc="2C0A001B" w:tentative="1">
      <w:start w:val="1"/>
      <w:numFmt w:val="lowerRoman"/>
      <w:lvlText w:val="%3."/>
      <w:lvlJc w:val="right"/>
      <w:pPr>
        <w:ind w:left="2260" w:hanging="180"/>
      </w:pPr>
    </w:lvl>
    <w:lvl w:ilvl="3" w:tplc="2C0A000F" w:tentative="1">
      <w:start w:val="1"/>
      <w:numFmt w:val="decimal"/>
      <w:lvlText w:val="%4."/>
      <w:lvlJc w:val="left"/>
      <w:pPr>
        <w:ind w:left="2980" w:hanging="360"/>
      </w:pPr>
    </w:lvl>
    <w:lvl w:ilvl="4" w:tplc="2C0A0019" w:tentative="1">
      <w:start w:val="1"/>
      <w:numFmt w:val="lowerLetter"/>
      <w:lvlText w:val="%5."/>
      <w:lvlJc w:val="left"/>
      <w:pPr>
        <w:ind w:left="3700" w:hanging="360"/>
      </w:pPr>
    </w:lvl>
    <w:lvl w:ilvl="5" w:tplc="2C0A001B" w:tentative="1">
      <w:start w:val="1"/>
      <w:numFmt w:val="lowerRoman"/>
      <w:lvlText w:val="%6."/>
      <w:lvlJc w:val="right"/>
      <w:pPr>
        <w:ind w:left="4420" w:hanging="180"/>
      </w:pPr>
    </w:lvl>
    <w:lvl w:ilvl="6" w:tplc="2C0A000F" w:tentative="1">
      <w:start w:val="1"/>
      <w:numFmt w:val="decimal"/>
      <w:lvlText w:val="%7."/>
      <w:lvlJc w:val="left"/>
      <w:pPr>
        <w:ind w:left="5140" w:hanging="360"/>
      </w:pPr>
    </w:lvl>
    <w:lvl w:ilvl="7" w:tplc="2C0A0019" w:tentative="1">
      <w:start w:val="1"/>
      <w:numFmt w:val="lowerLetter"/>
      <w:lvlText w:val="%8."/>
      <w:lvlJc w:val="left"/>
      <w:pPr>
        <w:ind w:left="5860" w:hanging="360"/>
      </w:pPr>
    </w:lvl>
    <w:lvl w:ilvl="8" w:tplc="2C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1">
    <w:nsid w:val="648D4F1A"/>
    <w:multiLevelType w:val="hybridMultilevel"/>
    <w:tmpl w:val="DD662BF8"/>
    <w:lvl w:ilvl="0" w:tplc="ADAC133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8520F1"/>
    <w:multiLevelType w:val="hybridMultilevel"/>
    <w:tmpl w:val="3378CC48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3CD48EC"/>
    <w:multiLevelType w:val="hybridMultilevel"/>
    <w:tmpl w:val="29EC9036"/>
    <w:lvl w:ilvl="0" w:tplc="F49A3FDC">
      <w:start w:val="2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A3808D5"/>
    <w:multiLevelType w:val="hybridMultilevel"/>
    <w:tmpl w:val="52F888AE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F483324"/>
    <w:multiLevelType w:val="hybridMultilevel"/>
    <w:tmpl w:val="53622AE6"/>
    <w:lvl w:ilvl="0" w:tplc="886E5C72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13"/>
  </w:num>
  <w:num w:numId="5">
    <w:abstractNumId w:val="12"/>
  </w:num>
  <w:num w:numId="6">
    <w:abstractNumId w:val="10"/>
  </w:num>
  <w:num w:numId="7">
    <w:abstractNumId w:val="7"/>
  </w:num>
  <w:num w:numId="8">
    <w:abstractNumId w:val="4"/>
  </w:num>
  <w:num w:numId="9">
    <w:abstractNumId w:val="9"/>
  </w:num>
  <w:num w:numId="10">
    <w:abstractNumId w:val="6"/>
  </w:num>
  <w:num w:numId="11">
    <w:abstractNumId w:val="3"/>
  </w:num>
  <w:num w:numId="12">
    <w:abstractNumId w:val="8"/>
  </w:num>
  <w:num w:numId="13">
    <w:abstractNumId w:val="0"/>
  </w:num>
  <w:num w:numId="14">
    <w:abstractNumId w:val="15"/>
  </w:num>
  <w:num w:numId="15">
    <w:abstractNumId w:val="5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efaultTabStop w:val="708"/>
  <w:hyphenationZone w:val="425"/>
  <w:characterSpacingControl w:val="doNotCompress"/>
  <w:hdrShapeDefaults>
    <o:shapedefaults v:ext="edit" spidmax="21506"/>
    <o:shapelayout v:ext="edit">
      <o:idmap v:ext="edit" data="4"/>
      <o:rules v:ext="edit">
        <o:r id="V:Rule2" type="connector" idref="#AutoShape 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F171B"/>
    <w:rsid w:val="000047D6"/>
    <w:rsid w:val="000869EA"/>
    <w:rsid w:val="00087D7A"/>
    <w:rsid w:val="000C35E6"/>
    <w:rsid w:val="000F5FDC"/>
    <w:rsid w:val="00191A8F"/>
    <w:rsid w:val="001A5A62"/>
    <w:rsid w:val="001B2F9F"/>
    <w:rsid w:val="001E4501"/>
    <w:rsid w:val="001F6DE6"/>
    <w:rsid w:val="00207D0F"/>
    <w:rsid w:val="002427B6"/>
    <w:rsid w:val="00251A54"/>
    <w:rsid w:val="00254776"/>
    <w:rsid w:val="00254A43"/>
    <w:rsid w:val="0029743F"/>
    <w:rsid w:val="002B652D"/>
    <w:rsid w:val="002B6D45"/>
    <w:rsid w:val="003156AF"/>
    <w:rsid w:val="003408F2"/>
    <w:rsid w:val="00344545"/>
    <w:rsid w:val="003769C9"/>
    <w:rsid w:val="00386A43"/>
    <w:rsid w:val="003A720C"/>
    <w:rsid w:val="003C0B5F"/>
    <w:rsid w:val="003C7139"/>
    <w:rsid w:val="003C7515"/>
    <w:rsid w:val="00426307"/>
    <w:rsid w:val="00452FA4"/>
    <w:rsid w:val="00475BBE"/>
    <w:rsid w:val="00494328"/>
    <w:rsid w:val="0050324C"/>
    <w:rsid w:val="0056392B"/>
    <w:rsid w:val="005832B5"/>
    <w:rsid w:val="005945B7"/>
    <w:rsid w:val="00596DF2"/>
    <w:rsid w:val="00602FF7"/>
    <w:rsid w:val="0062054A"/>
    <w:rsid w:val="00633CC8"/>
    <w:rsid w:val="00664A91"/>
    <w:rsid w:val="00667A3D"/>
    <w:rsid w:val="006763FC"/>
    <w:rsid w:val="006900C9"/>
    <w:rsid w:val="00693D28"/>
    <w:rsid w:val="006D42EB"/>
    <w:rsid w:val="006F171B"/>
    <w:rsid w:val="00721651"/>
    <w:rsid w:val="007B05C6"/>
    <w:rsid w:val="007E5BA4"/>
    <w:rsid w:val="007E5E4D"/>
    <w:rsid w:val="007F4C35"/>
    <w:rsid w:val="007F79F6"/>
    <w:rsid w:val="00801EEC"/>
    <w:rsid w:val="008022AD"/>
    <w:rsid w:val="008141FD"/>
    <w:rsid w:val="00827C79"/>
    <w:rsid w:val="00845875"/>
    <w:rsid w:val="00872C6A"/>
    <w:rsid w:val="008817F5"/>
    <w:rsid w:val="008A0FC8"/>
    <w:rsid w:val="0092342D"/>
    <w:rsid w:val="00927312"/>
    <w:rsid w:val="009370D1"/>
    <w:rsid w:val="00991C84"/>
    <w:rsid w:val="009F5E10"/>
    <w:rsid w:val="00A06E64"/>
    <w:rsid w:val="00A136E4"/>
    <w:rsid w:val="00A2715F"/>
    <w:rsid w:val="00A37C3E"/>
    <w:rsid w:val="00A41C02"/>
    <w:rsid w:val="00A84ADE"/>
    <w:rsid w:val="00AE5C8B"/>
    <w:rsid w:val="00B26E5E"/>
    <w:rsid w:val="00B461CE"/>
    <w:rsid w:val="00B47572"/>
    <w:rsid w:val="00B50D4F"/>
    <w:rsid w:val="00B50E70"/>
    <w:rsid w:val="00B64CED"/>
    <w:rsid w:val="00B662DB"/>
    <w:rsid w:val="00BD0AFE"/>
    <w:rsid w:val="00BF0961"/>
    <w:rsid w:val="00BF113F"/>
    <w:rsid w:val="00BF2753"/>
    <w:rsid w:val="00C0244F"/>
    <w:rsid w:val="00C42F0E"/>
    <w:rsid w:val="00C57930"/>
    <w:rsid w:val="00CA5F31"/>
    <w:rsid w:val="00D018DF"/>
    <w:rsid w:val="00D04834"/>
    <w:rsid w:val="00D40A4D"/>
    <w:rsid w:val="00DA3C2C"/>
    <w:rsid w:val="00DA47A1"/>
    <w:rsid w:val="00DB7883"/>
    <w:rsid w:val="00DD0631"/>
    <w:rsid w:val="00DE7822"/>
    <w:rsid w:val="00DF05E9"/>
    <w:rsid w:val="00DF6F94"/>
    <w:rsid w:val="00E02044"/>
    <w:rsid w:val="00E41898"/>
    <w:rsid w:val="00ED1D2C"/>
    <w:rsid w:val="00EE4559"/>
    <w:rsid w:val="00EE506C"/>
    <w:rsid w:val="00EE6F8D"/>
    <w:rsid w:val="00F305C3"/>
    <w:rsid w:val="00F30B04"/>
    <w:rsid w:val="00F35453"/>
    <w:rsid w:val="00F87913"/>
    <w:rsid w:val="00FE0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AD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171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C35E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A0F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0FC8"/>
  </w:style>
  <w:style w:type="paragraph" w:styleId="Piedepgina">
    <w:name w:val="footer"/>
    <w:basedOn w:val="Normal"/>
    <w:link w:val="PiedepginaCar"/>
    <w:uiPriority w:val="99"/>
    <w:unhideWhenUsed/>
    <w:rsid w:val="008A0F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FC8"/>
  </w:style>
  <w:style w:type="character" w:styleId="Textoennegrita">
    <w:name w:val="Strong"/>
    <w:basedOn w:val="Fuentedeprrafopredeter"/>
    <w:uiPriority w:val="22"/>
    <w:qFormat/>
    <w:rsid w:val="008A0FC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0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FC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234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342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342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342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342D"/>
    <w:rPr>
      <w:b/>
      <w:bCs/>
      <w:lang w:eastAsia="en-US"/>
    </w:rPr>
  </w:style>
  <w:style w:type="paragraph" w:styleId="Revisin">
    <w:name w:val="Revision"/>
    <w:hidden/>
    <w:uiPriority w:val="99"/>
    <w:semiHidden/>
    <w:rsid w:val="005945B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AD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7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35E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0F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FC8"/>
  </w:style>
  <w:style w:type="paragraph" w:styleId="Footer">
    <w:name w:val="footer"/>
    <w:basedOn w:val="Normal"/>
    <w:link w:val="FooterChar"/>
    <w:uiPriority w:val="99"/>
    <w:unhideWhenUsed/>
    <w:rsid w:val="008A0F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FC8"/>
  </w:style>
  <w:style w:type="character" w:styleId="Strong">
    <w:name w:val="Strong"/>
    <w:basedOn w:val="DefaultParagraphFont"/>
    <w:uiPriority w:val="22"/>
    <w:qFormat/>
    <w:rsid w:val="008A0FC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F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234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4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42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42D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sidiosfpm@fpmlab.org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mlab.org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50A50-AC03-4AFF-9F91-2DFE511A8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Si</cp:lastModifiedBy>
  <cp:revision>2</cp:revision>
  <dcterms:created xsi:type="dcterms:W3CDTF">2017-05-05T13:09:00Z</dcterms:created>
  <dcterms:modified xsi:type="dcterms:W3CDTF">2017-05-05T13:09:00Z</dcterms:modified>
</cp:coreProperties>
</file>